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C6" w:rsidRDefault="005052A0">
      <w:pPr>
        <w:pStyle w:val="Ttulo"/>
        <w:rPr>
          <w:rFonts w:ascii="Times New Roman Bold" w:eastAsia="Times New Roman Bold" w:hAnsi="Times New Roman Bold" w:cs="Times New Roman Bold"/>
          <w:i w:val="0"/>
          <w:iCs w:val="0"/>
          <w:u w:val="single"/>
          <w:lang w:val="pt-PT"/>
        </w:rPr>
      </w:pPr>
      <w:r>
        <w:rPr>
          <w:rFonts w:ascii="Times New Roman Bold"/>
          <w:i w:val="0"/>
          <w:iCs w:val="0"/>
          <w:u w:val="single"/>
          <w:lang w:val="pt-PT"/>
        </w:rPr>
        <w:t>|C U R R  I C U L U M    V I T A E</w:t>
      </w:r>
    </w:p>
    <w:p w:rsidR="00C131C6" w:rsidRDefault="00C131C6">
      <w:pPr>
        <w:jc w:val="center"/>
        <w:rPr>
          <w:lang w:val="pt-PT"/>
        </w:rPr>
      </w:pPr>
    </w:p>
    <w:p w:rsidR="00C131C6" w:rsidRDefault="005052A0">
      <w:pPr>
        <w:rPr>
          <w:rFonts w:ascii="Times New Roman Bold" w:eastAsia="Times New Roman Bold" w:hAnsi="Times New Roman Bold" w:cs="Times New Roman Bold"/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:rsidR="00C131C6" w:rsidRDefault="005052A0">
      <w:pPr>
        <w:pStyle w:val="Ttulo1"/>
        <w:rPr>
          <w:rFonts w:ascii="Times New Roman Bold" w:eastAsia="Times New Roman Bold" w:hAnsi="Times New Roman Bold" w:cs="Times New Roman Bold"/>
          <w:i w:val="0"/>
          <w:iCs w:val="0"/>
          <w:u w:val="single"/>
        </w:rPr>
      </w:pPr>
      <w:r>
        <w:rPr>
          <w:rFonts w:ascii="Times New Roman Bold"/>
          <w:i w:val="0"/>
          <w:iCs w:val="0"/>
          <w:u w:val="single"/>
        </w:rPr>
        <w:t>ANTECEDENTES  PERSONALES</w:t>
      </w:r>
    </w:p>
    <w:p w:rsidR="00C131C6" w:rsidRDefault="00C131C6">
      <w:pPr>
        <w:rPr>
          <w:rFonts w:ascii="Times New Roman Bold" w:eastAsia="Times New Roman Bold" w:hAnsi="Times New Roman Bold" w:cs="Times New Roman Bold"/>
        </w:rPr>
      </w:pPr>
    </w:p>
    <w:p w:rsidR="00C131C6" w:rsidRDefault="00C131C6"/>
    <w:p w:rsidR="00C131C6" w:rsidRDefault="00C131C6"/>
    <w:p w:rsidR="00C131C6" w:rsidRDefault="005052A0">
      <w:r>
        <w:rPr>
          <w:rFonts w:eastAsia="Arial Unicode MS" w:hAnsi="Arial Unicode MS" w:cs="Arial Unicode MS"/>
        </w:rPr>
        <w:t>NOMBRE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  <w:t>LUIS EMILIO G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MEZ ESPEJO</w:t>
      </w:r>
      <w:r>
        <w:rPr>
          <w:rFonts w:eastAsia="Arial Unicode MS" w:hAnsi="Arial Unicode MS" w:cs="Arial Unicode MS"/>
        </w:rPr>
        <w:tab/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R.U.T.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  <w:t xml:space="preserve">7.059.988 </w:t>
      </w:r>
      <w:r>
        <w:rPr>
          <w:rFonts w:ascii="Arial Unicode MS" w:eastAsia="Arial Unicode MS" w:cs="Arial Unicode MS"/>
        </w:rPr>
        <w:t>–</w:t>
      </w:r>
      <w:r>
        <w:rPr>
          <w:rFonts w:ascii="Arial Unicode MS" w:eastAsia="Arial Unicode MS" w:cs="Arial Unicode MS"/>
        </w:rPr>
        <w:t xml:space="preserve"> </w:t>
      </w:r>
      <w:r>
        <w:rPr>
          <w:rFonts w:eastAsia="Arial Unicode MS" w:hAnsi="Arial Unicode MS" w:cs="Arial Unicode MS"/>
        </w:rPr>
        <w:t>0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FECHA DE NACIMIENTO</w:t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  <w:t xml:space="preserve">19 DE JUNIO DE 1956 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NACIONALIDAD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  <w:t>CHILENO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ESTADO CIVIL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  <w:t>CASADO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DOMICILIO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  <w:t>AVENIDA ANGAMOS N</w:t>
      </w:r>
      <w:r>
        <w:rPr>
          <w:rFonts w:ascii="Arial Unicode MS" w:eastAsia="Arial Unicode MS" w:cs="Arial Unicode MS"/>
        </w:rPr>
        <w:t>º</w:t>
      </w:r>
      <w:r>
        <w:rPr>
          <w:rFonts w:ascii="Arial Unicode MS" w:eastAsia="Arial Unicode MS" w:cs="Arial Unicode MS"/>
        </w:rPr>
        <w:t xml:space="preserve"> </w:t>
      </w:r>
      <w:r>
        <w:rPr>
          <w:rFonts w:eastAsia="Arial Unicode MS" w:hAnsi="Arial Unicode MS" w:cs="Arial Unicode MS"/>
        </w:rPr>
        <w:t>84</w:t>
      </w:r>
    </w:p>
    <w:p w:rsidR="00C131C6" w:rsidRDefault="005052A0"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ANTOFAGASTA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FONO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 w:rsidR="00F05B4C">
        <w:rPr>
          <w:rFonts w:eastAsia="Arial Unicode MS" w:hAnsi="Arial Unicode MS" w:cs="Arial Unicode MS"/>
        </w:rPr>
        <w:t>552</w:t>
      </w:r>
      <w:r>
        <w:rPr>
          <w:rFonts w:eastAsia="Arial Unicode MS" w:hAnsi="Arial Unicode MS" w:cs="Arial Unicode MS"/>
        </w:rPr>
        <w:t>844722  966762357</w:t>
      </w:r>
      <w:r w:rsidR="00F05B4C">
        <w:rPr>
          <w:rFonts w:eastAsia="Arial Unicode MS" w:hAnsi="Arial Unicode MS" w:cs="Arial Unicode MS"/>
        </w:rPr>
        <w:t xml:space="preserve">  942576152  979596192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ESTUDIOS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  <w:t>INGENIERO DE EJECUCI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EN MINAS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</w:p>
    <w:p w:rsidR="00C131C6" w:rsidRDefault="005052A0">
      <w:pPr>
        <w:ind w:left="2836" w:firstLine="709"/>
      </w:pPr>
      <w:r>
        <w:t>EXPERTO PROFESIONAL “A” EN SEGURIDAD</w:t>
      </w:r>
    </w:p>
    <w:p w:rsidR="00C131C6" w:rsidRDefault="005052A0"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MINERA 190 PA</w:t>
      </w:r>
    </w:p>
    <w:p w:rsidR="00C131C6" w:rsidRDefault="00C131C6">
      <w:pPr>
        <w:ind w:left="3545"/>
      </w:pPr>
    </w:p>
    <w:p w:rsidR="00C131C6" w:rsidRDefault="005052A0">
      <w:pPr>
        <w:ind w:left="3545"/>
      </w:pPr>
      <w:r>
        <w:t xml:space="preserve">EXPERTO PROFESIONAL SERVICIO DE SALUD </w:t>
      </w:r>
    </w:p>
    <w:p w:rsidR="00C131C6" w:rsidRDefault="005052A0"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AN/P-1359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ANTECEDENTES ACAD</w:t>
      </w:r>
      <w:r>
        <w:rPr>
          <w:rFonts w:hAnsi="Times New Roman Bold"/>
          <w:u w:val="single"/>
        </w:rPr>
        <w:t>É</w:t>
      </w:r>
      <w:r>
        <w:rPr>
          <w:rFonts w:ascii="Times New Roman Bold"/>
          <w:u w:val="single"/>
        </w:rPr>
        <w:t>MICOS:</w:t>
      </w:r>
    </w:p>
    <w:p w:rsidR="00C131C6" w:rsidRDefault="00C131C6">
      <w:pPr>
        <w:rPr>
          <w:rFonts w:ascii="Times New Roman Bold" w:eastAsia="Times New Roman Bold" w:hAnsi="Times New Roman Bold" w:cs="Times New Roman Bold"/>
          <w:u w:val="single"/>
        </w:rPr>
      </w:pPr>
    </w:p>
    <w:p w:rsidR="00C131C6" w:rsidRDefault="00C131C6">
      <w:pPr>
        <w:rPr>
          <w:rFonts w:ascii="Times New Roman Bold" w:eastAsia="Times New Roman Bold" w:hAnsi="Times New Roman Bold" w:cs="Times New Roman Bold"/>
          <w:u w:val="single"/>
        </w:rPr>
      </w:pPr>
    </w:p>
    <w:p w:rsidR="00C131C6" w:rsidRDefault="00C131C6">
      <w:pPr>
        <w:rPr>
          <w:rFonts w:ascii="Times New Roman Bold" w:eastAsia="Times New Roman Bold" w:hAnsi="Times New Roman Bold" w:cs="Times New Roman Bold"/>
          <w:u w:val="single"/>
        </w:rPr>
      </w:pPr>
    </w:p>
    <w:p w:rsidR="00C131C6" w:rsidRDefault="005052A0">
      <w:r>
        <w:rPr>
          <w:rFonts w:eastAsia="Arial Unicode MS" w:hAnsi="Arial Unicode MS" w:cs="Arial Unicode MS"/>
        </w:rPr>
        <w:t>ENSE</w:t>
      </w:r>
      <w:r>
        <w:rPr>
          <w:rFonts w:ascii="Arial Unicode MS" w:eastAsia="Arial Unicode MS" w:cs="Arial Unicode MS"/>
        </w:rPr>
        <w:t>Ñ</w:t>
      </w:r>
      <w:r>
        <w:rPr>
          <w:rFonts w:eastAsia="Arial Unicode MS" w:hAnsi="Arial Unicode MS" w:cs="Arial Unicode MS"/>
        </w:rPr>
        <w:t>ANZA UNIVERSITARIA</w:t>
      </w:r>
      <w:r>
        <w:tab/>
      </w:r>
      <w:r>
        <w:rPr>
          <w:rFonts w:eastAsia="Arial Unicode MS" w:hAnsi="Arial Unicode MS" w:cs="Arial Unicode MS"/>
        </w:rPr>
        <w:t>:</w:t>
      </w:r>
      <w:r>
        <w:rPr>
          <w:rFonts w:eastAsia="Arial Unicode MS" w:hAnsi="Arial Unicode MS" w:cs="Arial Unicode MS"/>
        </w:rPr>
        <w:tab/>
        <w:t>UNIVERSIDAD DE ANTOFAGASTA.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 xml:space="preserve">Antofagasta  1978 </w:t>
      </w:r>
      <w:r>
        <w:rPr>
          <w:rFonts w:ascii="Arial Unicode MS" w:eastAsia="Arial Unicode MS" w:cs="Arial Unicode MS"/>
        </w:rPr>
        <w:t>–</w:t>
      </w:r>
      <w:r>
        <w:rPr>
          <w:rFonts w:ascii="Arial Unicode MS" w:eastAsia="Arial Unicode MS" w:cs="Arial Unicode MS"/>
        </w:rPr>
        <w:t xml:space="preserve"> </w:t>
      </w:r>
      <w:r>
        <w:rPr>
          <w:rFonts w:eastAsia="Arial Unicode MS" w:hAnsi="Arial Unicode MS" w:cs="Arial Unicode MS"/>
        </w:rPr>
        <w:t>1983</w:t>
      </w:r>
    </w:p>
    <w:p w:rsidR="00C131C6" w:rsidRDefault="00C131C6"/>
    <w:p w:rsidR="00C131C6" w:rsidRDefault="00C131C6"/>
    <w:p w:rsidR="00C131C6" w:rsidRDefault="005052A0">
      <w:r>
        <w:rPr>
          <w:rFonts w:eastAsia="Arial Unicode MS" w:hAnsi="Arial Unicode MS" w:cs="Arial Unicode MS"/>
        </w:rPr>
        <w:t>TITULO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tab/>
      </w:r>
      <w:r>
        <w:rPr>
          <w:rFonts w:eastAsia="Arial Unicode MS" w:hAnsi="Arial Unicode MS" w:cs="Arial Unicode MS"/>
        </w:rPr>
        <w:t>:</w:t>
      </w:r>
      <w:r>
        <w:rPr>
          <w:rFonts w:eastAsia="Arial Unicode MS" w:hAnsi="Arial Unicode MS" w:cs="Arial Unicode MS"/>
        </w:rPr>
        <w:tab/>
        <w:t>INGENIERO DE EJECUCI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EN MINAS</w:t>
      </w:r>
    </w:p>
    <w:p w:rsidR="00C131C6" w:rsidRDefault="00C131C6"/>
    <w:p w:rsidR="00C131C6" w:rsidRDefault="00C131C6"/>
    <w:p w:rsidR="00C131C6" w:rsidRDefault="00C131C6"/>
    <w:p w:rsidR="00C131C6" w:rsidRDefault="00C131C6"/>
    <w:p w:rsidR="00C131C6" w:rsidRDefault="00C131C6"/>
    <w:p w:rsidR="00C131C6" w:rsidRDefault="00C131C6"/>
    <w:p w:rsidR="00C131C6" w:rsidRDefault="00C131C6"/>
    <w:p w:rsidR="00C131C6" w:rsidRDefault="005052A0">
      <w:pPr>
        <w:pStyle w:val="Ttulo2"/>
        <w:rPr>
          <w:rFonts w:ascii="Times New Roman Bold" w:eastAsia="Times New Roman Bold" w:hAnsi="Times New Roman Bold" w:cs="Times New Roman Bold"/>
          <w:b w:val="0"/>
          <w:bCs w:val="0"/>
          <w:i w:val="0"/>
          <w:iCs w:val="0"/>
        </w:rPr>
      </w:pPr>
      <w:r>
        <w:rPr>
          <w:rFonts w:ascii="Times New Roman Bold"/>
          <w:b w:val="0"/>
          <w:bCs w:val="0"/>
          <w:i w:val="0"/>
          <w:iCs w:val="0"/>
        </w:rPr>
        <w:lastRenderedPageBreak/>
        <w:t>CURSOS DE FORMACI</w:t>
      </w:r>
      <w:r>
        <w:rPr>
          <w:rFonts w:hAnsi="Times New Roman Bold"/>
          <w:b w:val="0"/>
          <w:bCs w:val="0"/>
          <w:i w:val="0"/>
          <w:iCs w:val="0"/>
        </w:rPr>
        <w:t>Ó</w:t>
      </w:r>
      <w:r>
        <w:rPr>
          <w:rFonts w:ascii="Times New Roman Bold"/>
          <w:b w:val="0"/>
          <w:bCs w:val="0"/>
          <w:i w:val="0"/>
          <w:iCs w:val="0"/>
        </w:rPr>
        <w:t>N</w:t>
      </w:r>
    </w:p>
    <w:p w:rsidR="00C131C6" w:rsidRDefault="00C131C6"/>
    <w:p w:rsidR="00C131C6" w:rsidRDefault="00C131C6"/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1987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Experto en Seguridad Minera.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Licencia Experto en Prevenci</w:t>
      </w:r>
      <w:r>
        <w:rPr>
          <w:rFonts w:hAnsi="Times New Roman Bold"/>
        </w:rPr>
        <w:t>ó</w:t>
      </w:r>
      <w:r>
        <w:rPr>
          <w:rFonts w:ascii="Times New Roman Bold"/>
        </w:rPr>
        <w:t>n de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Riesgos en la Miner</w:t>
      </w:r>
      <w:r>
        <w:rPr>
          <w:rFonts w:hAnsi="Times New Roman Bold"/>
        </w:rPr>
        <w:t>í</w:t>
      </w:r>
      <w:r>
        <w:rPr>
          <w:rFonts w:ascii="Times New Roman Bold"/>
        </w:rPr>
        <w:t>a Extractiva.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Categor</w:t>
      </w:r>
      <w:r>
        <w:rPr>
          <w:rFonts w:hAnsi="Times New Roman Bold"/>
        </w:rPr>
        <w:t>í</w:t>
      </w:r>
      <w:r>
        <w:rPr>
          <w:rFonts w:ascii="Times New Roman Bold"/>
        </w:rPr>
        <w:t>a Profesional A. Licencia N</w:t>
      </w:r>
      <w:r>
        <w:rPr>
          <w:rFonts w:hAnsi="Times New Roman Bold"/>
        </w:rPr>
        <w:t>º</w:t>
      </w:r>
      <w:r>
        <w:rPr>
          <w:rFonts w:hAnsi="Times New Roman Bold"/>
        </w:rPr>
        <w:t xml:space="preserve"> </w:t>
      </w:r>
      <w:r>
        <w:rPr>
          <w:rFonts w:ascii="Times New Roman Bold"/>
        </w:rPr>
        <w:t>190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P.A. Antofagasta.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tab/>
      </w:r>
      <w:r>
        <w:tab/>
      </w:r>
      <w:r>
        <w:tab/>
      </w:r>
      <w:r>
        <w:tab/>
      </w:r>
      <w:r>
        <w:rPr>
          <w:rFonts w:ascii="Times New Roman Bold"/>
        </w:rPr>
        <w:t>Curso de administraci</w:t>
      </w:r>
      <w:r>
        <w:rPr>
          <w:rFonts w:hAnsi="Times New Roman Bold"/>
        </w:rPr>
        <w:t>ó</w:t>
      </w:r>
      <w:r>
        <w:rPr>
          <w:rFonts w:ascii="Times New Roman Bold"/>
        </w:rPr>
        <w:t>n de Control de</w:t>
      </w:r>
    </w:p>
    <w:p w:rsidR="00C131C6" w:rsidRDefault="005052A0">
      <w:pPr>
        <w:ind w:left="2124" w:firstLine="708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P</w:t>
      </w:r>
      <w:r>
        <w:rPr>
          <w:rFonts w:hAnsi="Times New Roman Bold"/>
        </w:rPr>
        <w:t>é</w:t>
      </w:r>
      <w:r>
        <w:rPr>
          <w:rFonts w:ascii="Times New Roman Bold"/>
        </w:rPr>
        <w:t>rdidas. Antofagasta.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1990 - Agosto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Primera Jornada Internacional de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Prevenci</w:t>
      </w:r>
      <w:r>
        <w:rPr>
          <w:rFonts w:hAnsi="Times New Roman Bold"/>
        </w:rPr>
        <w:t>ó</w:t>
      </w:r>
      <w:r>
        <w:rPr>
          <w:rFonts w:ascii="Times New Roman Bold"/>
        </w:rPr>
        <w:t>n de Riesgos en la Miner</w:t>
      </w:r>
      <w:r>
        <w:rPr>
          <w:rFonts w:hAnsi="Times New Roman Bold"/>
        </w:rPr>
        <w:t>í</w:t>
      </w:r>
      <w:r>
        <w:rPr>
          <w:rFonts w:ascii="Times New Roman Bold"/>
        </w:rPr>
        <w:t>a.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Antofagasta.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1991 - Noviembre</w:t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Seminario Internacional, La Miner</w:t>
      </w:r>
      <w:r>
        <w:rPr>
          <w:rFonts w:hAnsi="Times New Roman Bold"/>
        </w:rPr>
        <w:t>í</w:t>
      </w:r>
      <w:r>
        <w:rPr>
          <w:rFonts w:ascii="Times New Roman Bold"/>
        </w:rPr>
        <w:t>a y el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Medio Ambiente, La Serena.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1992 - Mayo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Segunda Jornada Internacional de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Prevenci</w:t>
      </w:r>
      <w:r>
        <w:rPr>
          <w:rFonts w:hAnsi="Times New Roman Bold"/>
        </w:rPr>
        <w:t>ó</w:t>
      </w:r>
      <w:r>
        <w:rPr>
          <w:rFonts w:ascii="Times New Roman Bold"/>
        </w:rPr>
        <w:t>n de Riesgos en la Miner</w:t>
      </w:r>
      <w:r>
        <w:rPr>
          <w:rFonts w:hAnsi="Times New Roman Bold"/>
        </w:rPr>
        <w:t>í</w:t>
      </w:r>
      <w:r>
        <w:rPr>
          <w:rFonts w:ascii="Times New Roman Bold"/>
        </w:rPr>
        <w:t>a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Antofagasta.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1992 - Diciembre</w:t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Protecci</w:t>
      </w:r>
      <w:r>
        <w:rPr>
          <w:rFonts w:hAnsi="Times New Roman Bold"/>
        </w:rPr>
        <w:t>ó</w:t>
      </w:r>
      <w:r>
        <w:rPr>
          <w:rFonts w:ascii="Times New Roman Bold"/>
        </w:rPr>
        <w:t>n contra Incendios en la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Industria, Antofagasta.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1994 - Mayo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Tercera Jornada Internacional de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Prevenci</w:t>
      </w:r>
      <w:r>
        <w:rPr>
          <w:rFonts w:hAnsi="Times New Roman Bold"/>
        </w:rPr>
        <w:t>ó</w:t>
      </w:r>
      <w:r>
        <w:rPr>
          <w:rFonts w:ascii="Times New Roman Bold"/>
        </w:rPr>
        <w:t>n de Riesgos en la Miner</w:t>
      </w:r>
      <w:r>
        <w:rPr>
          <w:rFonts w:hAnsi="Times New Roman Bold"/>
        </w:rPr>
        <w:t>í</w:t>
      </w:r>
      <w:r>
        <w:rPr>
          <w:rFonts w:ascii="Times New Roman Bold"/>
        </w:rPr>
        <w:t>a,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Antofagasta.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1994 - Mayo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Seminario el Ruido y su Tratamiento en la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Industria, Antofagasta.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1994 - Junio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Seminario como Controlar las Emisiones de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Polvo, Antofagasta.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1994 - Octubre</w:t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Seminario de Ergonom</w:t>
      </w:r>
      <w:r>
        <w:rPr>
          <w:rFonts w:hAnsi="Times New Roman Bold"/>
        </w:rPr>
        <w:t>í</w:t>
      </w:r>
      <w:r>
        <w:rPr>
          <w:rFonts w:ascii="Times New Roman Bold"/>
        </w:rPr>
        <w:t>a, Antofagasta</w:t>
      </w:r>
      <w:r>
        <w:rPr>
          <w:rFonts w:eastAsia="Arial Unicode MS" w:hAnsi="Arial Unicode MS" w:cs="Arial Unicode MS"/>
        </w:rPr>
        <w:t>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1994 - Noviembre</w:t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Jornada Nacional del Arsenicismo</w:t>
      </w:r>
    </w:p>
    <w:p w:rsidR="00C131C6" w:rsidRDefault="005052A0"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Laboral y Ambiental, Antofagasta</w:t>
      </w:r>
      <w:r>
        <w:rPr>
          <w:rFonts w:eastAsia="Arial Unicode MS" w:hAnsi="Arial Unicode MS" w:cs="Arial Unicode MS"/>
        </w:rPr>
        <w:t>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1995 - Junio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de Prevenci</w:t>
      </w:r>
      <w:r>
        <w:rPr>
          <w:rFonts w:hAnsi="Times New Roman Bold"/>
        </w:rPr>
        <w:t>ó</w:t>
      </w:r>
      <w:r>
        <w:rPr>
          <w:rFonts w:ascii="Times New Roman Bold"/>
        </w:rPr>
        <w:t>n de Riesgos El</w:t>
      </w:r>
      <w:r>
        <w:rPr>
          <w:rFonts w:hAnsi="Times New Roman Bold"/>
        </w:rPr>
        <w:t>é</w:t>
      </w:r>
      <w:r>
        <w:rPr>
          <w:rFonts w:ascii="Times New Roman Bold"/>
        </w:rPr>
        <w:t>ctricos</w:t>
      </w:r>
    </w:p>
    <w:p w:rsidR="00C131C6" w:rsidRDefault="005052A0">
      <w:pPr>
        <w:ind w:firstLine="708"/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Fundamentos T</w:t>
      </w:r>
      <w:r>
        <w:rPr>
          <w:rFonts w:hAnsi="Times New Roman Bold"/>
        </w:rPr>
        <w:t>é</w:t>
      </w:r>
      <w:r>
        <w:rPr>
          <w:rFonts w:ascii="Times New Roman Bold"/>
        </w:rPr>
        <w:t>cnicos, Antofagasta.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1995 - Julio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de Computaci</w:t>
      </w:r>
      <w:r>
        <w:rPr>
          <w:rFonts w:hAnsi="Times New Roman Bold"/>
        </w:rPr>
        <w:t>ó</w:t>
      </w:r>
      <w:r>
        <w:rPr>
          <w:rFonts w:ascii="Times New Roman Bold"/>
        </w:rPr>
        <w:t>n en Ambiente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Windows taller de conceptos, Antofagasta.</w:t>
      </w:r>
    </w:p>
    <w:p w:rsidR="00C131C6" w:rsidRDefault="00C131C6">
      <w:pPr>
        <w:rPr>
          <w:rFonts w:ascii="Times New Roman Bold" w:eastAsia="Times New Roman Bold" w:hAnsi="Times New Roman Bold" w:cs="Times New Roman Bold"/>
        </w:rPr>
      </w:pP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1995 - Agosto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Aplicaci</w:t>
      </w:r>
      <w:r>
        <w:rPr>
          <w:rFonts w:hAnsi="Times New Roman Bold"/>
        </w:rPr>
        <w:t>ó</w:t>
      </w:r>
      <w:r>
        <w:rPr>
          <w:rFonts w:ascii="Times New Roman Bold"/>
        </w:rPr>
        <w:t>n de la evaluaci</w:t>
      </w:r>
      <w:r>
        <w:rPr>
          <w:rFonts w:hAnsi="Times New Roman Bold"/>
        </w:rPr>
        <w:t>ó</w:t>
      </w:r>
      <w:r>
        <w:rPr>
          <w:rFonts w:ascii="Times New Roman Bold"/>
        </w:rPr>
        <w:t>n de Desempe</w:t>
      </w:r>
      <w:r>
        <w:rPr>
          <w:rFonts w:hAnsi="Times New Roman Bold"/>
        </w:rPr>
        <w:t>ñ</w:t>
      </w:r>
      <w:r>
        <w:rPr>
          <w:rFonts w:ascii="Times New Roman Bold"/>
        </w:rPr>
        <w:t>o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Antofagasta.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1996 - Abril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 xml:space="preserve">: 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Encuentro de Medio Ambiente para Expertos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proofErr w:type="gramStart"/>
      <w:r>
        <w:rPr>
          <w:rFonts w:ascii="Times New Roman Bold" w:eastAsia="Times New Roman Bold" w:hAnsi="Times New Roman Bold" w:cs="Times New Roman Bold"/>
        </w:rPr>
        <w:t>en</w:t>
      </w:r>
      <w:proofErr w:type="gramEnd"/>
      <w:r>
        <w:rPr>
          <w:rFonts w:ascii="Times New Roman Bold" w:eastAsia="Times New Roman Bold" w:hAnsi="Times New Roman Bold" w:cs="Times New Roman Bold"/>
        </w:rPr>
        <w:t xml:space="preserve"> Prevenci</w:t>
      </w:r>
      <w:r>
        <w:rPr>
          <w:rFonts w:hAnsi="Times New Roman Bold"/>
        </w:rPr>
        <w:t>ó</w:t>
      </w:r>
      <w:r>
        <w:rPr>
          <w:rFonts w:ascii="Times New Roman Bold"/>
        </w:rPr>
        <w:t>n de Riesgos, Antofagasta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1996 - Julio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 xml:space="preserve">Expositor Tercer encuentro de Empresas </w:t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>Contratistas, Antofagasta.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1997 - Agosto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Introducci</w:t>
      </w:r>
      <w:r>
        <w:rPr>
          <w:rFonts w:hAnsi="Times New Roman Bold"/>
        </w:rPr>
        <w:t>ó</w:t>
      </w:r>
      <w:r>
        <w:rPr>
          <w:rFonts w:ascii="Times New Roman Bold"/>
        </w:rPr>
        <w:t>n al Sistema de Seguridad</w:t>
      </w:r>
    </w:p>
    <w:p w:rsidR="00C131C6" w:rsidRDefault="005052A0">
      <w:pPr>
        <w:rPr>
          <w:rFonts w:ascii="Times New Roman Bold" w:eastAsia="Times New Roman Bold" w:hAnsi="Times New Roman Bold" w:cs="Times New Roman Bold"/>
          <w:lang w:val="pt-PT"/>
        </w:rPr>
      </w:pP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/>
          <w:lang w:val="pt-PT"/>
        </w:rPr>
        <w:t>MEL. Antofagasta.</w:t>
      </w:r>
    </w:p>
    <w:p w:rsidR="00C131C6" w:rsidRDefault="00C131C6">
      <w:pPr>
        <w:rPr>
          <w:lang w:val="pt-PT"/>
        </w:rPr>
      </w:pPr>
    </w:p>
    <w:p w:rsidR="00C131C6" w:rsidRDefault="005052A0">
      <w:pPr>
        <w:rPr>
          <w:rFonts w:ascii="Times New Roman Bold" w:eastAsia="Times New Roman Bold" w:hAnsi="Times New Roman Bold" w:cs="Times New Roman Bold"/>
          <w:lang w:val="pt-PT"/>
        </w:rPr>
      </w:pPr>
      <w:r>
        <w:rPr>
          <w:rFonts w:eastAsia="Arial Unicode MS" w:hAnsi="Arial Unicode MS" w:cs="Arial Unicode MS"/>
          <w:lang w:val="pt-PT"/>
        </w:rPr>
        <w:t>1997 - Agosto</w:t>
      </w:r>
      <w:r>
        <w:rPr>
          <w:rFonts w:eastAsia="Arial Unicode MS" w:hAnsi="Arial Unicode MS" w:cs="Arial Unicode MS"/>
          <w:lang w:val="pt-PT"/>
        </w:rPr>
        <w:tab/>
      </w:r>
      <w:r>
        <w:rPr>
          <w:rFonts w:eastAsia="Arial Unicode MS" w:hAnsi="Arial Unicode MS" w:cs="Arial Unicode MS"/>
          <w:lang w:val="pt-PT"/>
        </w:rPr>
        <w:tab/>
        <w:t>:</w:t>
      </w:r>
      <w:r>
        <w:rPr>
          <w:rFonts w:eastAsia="Arial Unicode MS" w:hAnsi="Arial Unicode MS" w:cs="Arial Unicode MS"/>
          <w:lang w:val="pt-PT"/>
        </w:rPr>
        <w:tab/>
      </w:r>
      <w:r>
        <w:rPr>
          <w:rFonts w:ascii="Times New Roman Bold"/>
          <w:lang w:val="pt-PT"/>
        </w:rPr>
        <w:t>Curso General NOSA para Minera Escondida</w:t>
      </w:r>
    </w:p>
    <w:p w:rsidR="00C131C6" w:rsidRDefault="005052A0">
      <w:pPr>
        <w:ind w:left="2124" w:firstLine="708"/>
        <w:rPr>
          <w:rFonts w:ascii="Times New Roman Bold" w:eastAsia="Times New Roman Bold" w:hAnsi="Times New Roman Bold" w:cs="Times New Roman Bold"/>
          <w:lang w:val="pt-PT"/>
        </w:rPr>
      </w:pPr>
      <w:r>
        <w:rPr>
          <w:rFonts w:ascii="Times New Roman Bold"/>
          <w:lang w:val="pt-PT"/>
        </w:rPr>
        <w:t>Antofagasta.</w:t>
      </w:r>
    </w:p>
    <w:p w:rsidR="00C131C6" w:rsidRDefault="00C131C6">
      <w:pPr>
        <w:rPr>
          <w:lang w:val="pt-PT"/>
        </w:rPr>
      </w:pPr>
    </w:p>
    <w:p w:rsidR="00C131C6" w:rsidRDefault="005052A0">
      <w:pPr>
        <w:rPr>
          <w:rFonts w:ascii="Times New Roman Bold" w:eastAsia="Times New Roman Bold" w:hAnsi="Times New Roman Bold" w:cs="Times New Roman Bold"/>
          <w:lang w:val="pt-PT"/>
        </w:rPr>
      </w:pPr>
      <w:r>
        <w:rPr>
          <w:rFonts w:eastAsia="Arial Unicode MS" w:hAnsi="Arial Unicode MS" w:cs="Arial Unicode MS"/>
          <w:lang w:val="pt-PT"/>
        </w:rPr>
        <w:t>1997 - Septiembre</w:t>
      </w:r>
      <w:r>
        <w:rPr>
          <w:rFonts w:eastAsia="Arial Unicode MS" w:hAnsi="Arial Unicode MS" w:cs="Arial Unicode MS"/>
          <w:lang w:val="pt-PT"/>
        </w:rPr>
        <w:tab/>
        <w:t>:</w:t>
      </w:r>
      <w:r>
        <w:rPr>
          <w:rFonts w:eastAsia="Arial Unicode MS" w:hAnsi="Arial Unicode MS" w:cs="Arial Unicode MS"/>
          <w:lang w:val="pt-PT"/>
        </w:rPr>
        <w:tab/>
      </w:r>
      <w:r>
        <w:rPr>
          <w:rFonts w:ascii="Times New Roman Bold"/>
          <w:lang w:val="pt-PT"/>
        </w:rPr>
        <w:t>Curso General NOSA para Empresa Minera</w:t>
      </w:r>
    </w:p>
    <w:p w:rsidR="00C131C6" w:rsidRDefault="005052A0">
      <w:pPr>
        <w:rPr>
          <w:rFonts w:ascii="Times New Roman Bold" w:eastAsia="Times New Roman Bold" w:hAnsi="Times New Roman Bold" w:cs="Times New Roman Bold"/>
          <w:lang w:val="pt-PT"/>
        </w:rPr>
      </w:pPr>
      <w:r>
        <w:rPr>
          <w:rFonts w:ascii="Times New Roman Bold" w:eastAsia="Times New Roman Bold" w:hAnsi="Times New Roman Bold" w:cs="Times New Roman Bold"/>
          <w:lang w:val="pt-PT"/>
        </w:rPr>
        <w:tab/>
      </w:r>
      <w:r>
        <w:rPr>
          <w:rFonts w:ascii="Times New Roman Bold" w:eastAsia="Times New Roman Bold" w:hAnsi="Times New Roman Bold" w:cs="Times New Roman Bold"/>
          <w:lang w:val="pt-PT"/>
        </w:rPr>
        <w:tab/>
      </w:r>
      <w:r>
        <w:rPr>
          <w:rFonts w:ascii="Times New Roman Bold" w:eastAsia="Times New Roman Bold" w:hAnsi="Times New Roman Bold" w:cs="Times New Roman Bold"/>
          <w:lang w:val="pt-PT"/>
        </w:rPr>
        <w:tab/>
      </w:r>
      <w:r>
        <w:rPr>
          <w:rFonts w:ascii="Times New Roman Bold" w:eastAsia="Times New Roman Bold" w:hAnsi="Times New Roman Bold" w:cs="Times New Roman Bold"/>
          <w:lang w:val="pt-PT"/>
        </w:rPr>
        <w:tab/>
        <w:t>de Mantos Blancos, Mantos Blancos.</w:t>
      </w:r>
    </w:p>
    <w:p w:rsidR="00C131C6" w:rsidRDefault="00C131C6">
      <w:pPr>
        <w:rPr>
          <w:lang w:val="pt-PT"/>
        </w:rPr>
      </w:pPr>
    </w:p>
    <w:p w:rsidR="00C131C6" w:rsidRDefault="005052A0">
      <w:pPr>
        <w:rPr>
          <w:rFonts w:ascii="Times New Roman Bold" w:eastAsia="Times New Roman Bold" w:hAnsi="Times New Roman Bold" w:cs="Times New Roman Bold"/>
          <w:lang w:val="pt-PT"/>
        </w:rPr>
      </w:pPr>
      <w:r>
        <w:rPr>
          <w:rFonts w:eastAsia="Arial Unicode MS" w:hAnsi="Arial Unicode MS" w:cs="Arial Unicode MS"/>
          <w:lang w:val="pt-PT"/>
        </w:rPr>
        <w:t>1998 - Febrero</w:t>
      </w:r>
      <w:r>
        <w:rPr>
          <w:rFonts w:eastAsia="Arial Unicode MS" w:hAnsi="Arial Unicode MS" w:cs="Arial Unicode MS"/>
          <w:lang w:val="pt-PT"/>
        </w:rPr>
        <w:tab/>
        <w:t>:</w:t>
      </w:r>
      <w:r>
        <w:rPr>
          <w:rFonts w:eastAsia="Arial Unicode MS" w:hAnsi="Arial Unicode MS" w:cs="Arial Unicode MS"/>
          <w:lang w:val="pt-PT"/>
        </w:rPr>
        <w:tab/>
      </w:r>
      <w:r>
        <w:rPr>
          <w:rFonts w:ascii="Times New Roman Bold"/>
          <w:lang w:val="pt-PT"/>
        </w:rPr>
        <w:t>Curso C</w:t>
      </w:r>
      <w:r>
        <w:rPr>
          <w:rFonts w:hAnsi="Times New Roman Bold"/>
          <w:lang w:val="pt-PT"/>
        </w:rPr>
        <w:t>ó</w:t>
      </w:r>
      <w:r>
        <w:rPr>
          <w:rFonts w:ascii="Times New Roman Bold"/>
          <w:lang w:val="pt-PT"/>
        </w:rPr>
        <w:t>digo de Colores, Mantos Blancos.</w:t>
      </w:r>
    </w:p>
    <w:p w:rsidR="00C131C6" w:rsidRDefault="00C131C6">
      <w:pPr>
        <w:rPr>
          <w:rFonts w:ascii="Times New Roman Bold" w:eastAsia="Times New Roman Bold" w:hAnsi="Times New Roman Bold" w:cs="Times New Roman Bold"/>
          <w:lang w:val="pt-PT"/>
        </w:rPr>
      </w:pP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1998 - Abril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Sustancias Peligrosas, Mantos Blancos.</w:t>
      </w:r>
    </w:p>
    <w:p w:rsidR="00C131C6" w:rsidRDefault="00C131C6">
      <w:pPr>
        <w:rPr>
          <w:rFonts w:ascii="Times New Roman Bold" w:eastAsia="Times New Roman Bold" w:hAnsi="Times New Roman Bold" w:cs="Times New Roman Bold"/>
        </w:rPr>
      </w:pP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1999 - Enero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Gesti</w:t>
      </w:r>
      <w:r>
        <w:rPr>
          <w:rFonts w:hAnsi="Times New Roman Bold"/>
        </w:rPr>
        <w:t>ó</w:t>
      </w:r>
      <w:r>
        <w:rPr>
          <w:rFonts w:ascii="Times New Roman Bold"/>
        </w:rPr>
        <w:t>n Estrat</w:t>
      </w:r>
      <w:r>
        <w:rPr>
          <w:rFonts w:hAnsi="Times New Roman Bold"/>
        </w:rPr>
        <w:t>é</w:t>
      </w:r>
      <w:r>
        <w:rPr>
          <w:rFonts w:ascii="Times New Roman Bold"/>
        </w:rPr>
        <w:t>gica y Herramientas Tecnol</w:t>
      </w:r>
      <w:r>
        <w:rPr>
          <w:rFonts w:hAnsi="Times New Roman Bold"/>
        </w:rPr>
        <w:t>ó</w:t>
      </w:r>
      <w:r>
        <w:rPr>
          <w:rFonts w:ascii="Times New Roman Bold"/>
        </w:rPr>
        <w:t>gicas</w:t>
      </w:r>
    </w:p>
    <w:p w:rsidR="00C131C6" w:rsidRDefault="005052A0"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proofErr w:type="gramStart"/>
      <w:r>
        <w:rPr>
          <w:rFonts w:ascii="Times New Roman Bold" w:eastAsia="Times New Roman Bold" w:hAnsi="Times New Roman Bold" w:cs="Times New Roman Bold"/>
        </w:rPr>
        <w:t>en</w:t>
      </w:r>
      <w:proofErr w:type="gramEnd"/>
      <w:r>
        <w:rPr>
          <w:rFonts w:ascii="Times New Roman Bold" w:eastAsia="Times New Roman Bold" w:hAnsi="Times New Roman Bold" w:cs="Times New Roman Bold"/>
        </w:rPr>
        <w:t xml:space="preserve"> Prevenci</w:t>
      </w:r>
      <w:r>
        <w:rPr>
          <w:rFonts w:hAnsi="Times New Roman Bold"/>
        </w:rPr>
        <w:t>ó</w:t>
      </w:r>
      <w:r>
        <w:rPr>
          <w:rFonts w:ascii="Times New Roman Bold"/>
        </w:rPr>
        <w:t>n de Riesgos, Universidad de Santiago</w:t>
      </w:r>
      <w:r>
        <w:rPr>
          <w:rFonts w:eastAsia="Arial Unicode MS" w:hAnsi="Arial Unicode MS" w:cs="Arial Unicode MS"/>
        </w:rPr>
        <w:t>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2000 - Julio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de Conducci</w:t>
      </w:r>
      <w:r>
        <w:rPr>
          <w:rFonts w:hAnsi="Times New Roman Bold"/>
        </w:rPr>
        <w:t>ó</w:t>
      </w:r>
      <w:r>
        <w:rPr>
          <w:rFonts w:ascii="Times New Roman Bold"/>
        </w:rPr>
        <w:t xml:space="preserve">n Defensiva, </w:t>
      </w:r>
      <w:proofErr w:type="spellStart"/>
      <w:r>
        <w:rPr>
          <w:rFonts w:ascii="Times New Roman Bold"/>
        </w:rPr>
        <w:t>National</w:t>
      </w:r>
      <w:proofErr w:type="spellEnd"/>
      <w:r>
        <w:rPr>
          <w:rFonts w:ascii="Times New Roman Bold"/>
        </w:rPr>
        <w:t xml:space="preserve"> safety </w:t>
      </w:r>
    </w:p>
    <w:p w:rsidR="00C131C6" w:rsidRDefault="005052A0">
      <w:pPr>
        <w:ind w:left="2124" w:firstLine="708"/>
      </w:pPr>
      <w:r>
        <w:rPr>
          <w:rFonts w:ascii="Times New Roman Bold"/>
        </w:rPr>
        <w:t>Council Consejo Nacional de Seguridad</w:t>
      </w:r>
      <w:r>
        <w:t>.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2000 - Noviembre</w:t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OHSAS 18001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2000 - Noviembre</w:t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 xml:space="preserve">Charla </w:t>
      </w:r>
      <w:proofErr w:type="spellStart"/>
      <w:r>
        <w:rPr>
          <w:rFonts w:hAnsi="Times New Roman Bold"/>
        </w:rPr>
        <w:t>Ì</w:t>
      </w:r>
      <w:r>
        <w:rPr>
          <w:rFonts w:ascii="Times New Roman Bold"/>
        </w:rPr>
        <w:t>ncendios</w:t>
      </w:r>
      <w:proofErr w:type="spellEnd"/>
      <w:r>
        <w:rPr>
          <w:rFonts w:ascii="Times New Roman Bold"/>
        </w:rPr>
        <w:t xml:space="preserve"> en Mina Subterr</w:t>
      </w:r>
      <w:r>
        <w:rPr>
          <w:rFonts w:hAnsi="Times New Roman Bold"/>
        </w:rPr>
        <w:t>á</w:t>
      </w:r>
      <w:r>
        <w:rPr>
          <w:rFonts w:ascii="Times New Roman Bold"/>
        </w:rPr>
        <w:t>neas y Subestaciones</w:t>
      </w:r>
    </w:p>
    <w:p w:rsidR="00C131C6" w:rsidRDefault="005052A0"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proofErr w:type="gramStart"/>
      <w:r>
        <w:rPr>
          <w:rFonts w:ascii="Times New Roman Bold" w:eastAsia="Times New Roman Bold" w:hAnsi="Times New Roman Bold" w:cs="Times New Roman Bold"/>
        </w:rPr>
        <w:t>el</w:t>
      </w:r>
      <w:r>
        <w:rPr>
          <w:rFonts w:hAnsi="Times New Roman Bold"/>
        </w:rPr>
        <w:t>é</w:t>
      </w:r>
      <w:r>
        <w:rPr>
          <w:rFonts w:ascii="Times New Roman Bold"/>
        </w:rPr>
        <w:t>ctricas</w:t>
      </w:r>
      <w:proofErr w:type="gramEnd"/>
      <w:r>
        <w:rPr>
          <w:rFonts w:ascii="Times New Roman Bold"/>
        </w:rPr>
        <w:t xml:space="preserve">. </w:t>
      </w:r>
      <w:r>
        <w:rPr>
          <w:rFonts w:ascii="Times New Roman Bold"/>
        </w:rPr>
        <w:tab/>
      </w:r>
      <w:r>
        <w:rPr>
          <w:rFonts w:eastAsia="Arial Unicode MS" w:hAnsi="Arial Unicode MS" w:cs="Arial Unicode MS"/>
        </w:rPr>
        <w:t xml:space="preserve"> 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2001 - Noviembre</w:t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Alcohol y Drogas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2002 - Agosto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 xml:space="preserve">Curso Auditor </w:t>
      </w:r>
      <w:r>
        <w:rPr>
          <w:rFonts w:hAnsi="Times New Roman Bold"/>
        </w:rPr>
        <w:t>“</w:t>
      </w:r>
      <w:r>
        <w:rPr>
          <w:rFonts w:ascii="Times New Roman Bold"/>
        </w:rPr>
        <w:t>NOSA</w:t>
      </w:r>
      <w:r>
        <w:rPr>
          <w:rFonts w:ascii="Arial Unicode MS" w:eastAsia="Arial Unicode MS" w:cs="Arial Unicode MS"/>
        </w:rPr>
        <w:t>”</w:t>
      </w:r>
      <w:r>
        <w:rPr>
          <w:rFonts w:ascii="Arial Unicode MS" w:eastAsia="Arial Unicode MS" w:cs="Arial Unicode MS"/>
        </w:rPr>
        <w:t xml:space="preserve">   </w:t>
      </w:r>
    </w:p>
    <w:p w:rsidR="00C131C6" w:rsidRDefault="005052A0"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proofErr w:type="spellStart"/>
      <w:r>
        <w:rPr>
          <w:rFonts w:eastAsia="Arial Unicode MS" w:hAnsi="Arial Unicode MS" w:cs="Arial Unicode MS"/>
        </w:rPr>
        <w:t>Asodec</w:t>
      </w:r>
      <w:proofErr w:type="spellEnd"/>
      <w:r>
        <w:rPr>
          <w:rFonts w:eastAsia="Arial Unicode MS" w:hAnsi="Arial Unicode MS" w:cs="Arial Unicode MS"/>
        </w:rPr>
        <w:t xml:space="preserve"> Mantos Blancos Antofagasta.</w:t>
      </w:r>
      <w:r>
        <w:rPr>
          <w:rFonts w:eastAsia="Arial Unicode MS" w:hAnsi="Arial Unicode MS" w:cs="Arial Unicode MS"/>
        </w:rPr>
        <w:tab/>
      </w:r>
    </w:p>
    <w:p w:rsidR="00C131C6" w:rsidRDefault="005052A0">
      <w:r>
        <w:tab/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2003 - Mayo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WORAS</w:t>
      </w:r>
    </w:p>
    <w:p w:rsidR="00C131C6" w:rsidRDefault="005052A0"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eastAsia="Arial Unicode MS" w:hAnsi="Arial Unicode MS" w:cs="Arial Unicode MS"/>
        </w:rPr>
        <w:t>Identificaci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Peligros y Evaluaci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Riesgos</w:t>
      </w:r>
    </w:p>
    <w:p w:rsidR="00C131C6" w:rsidRDefault="005052A0"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proofErr w:type="spellStart"/>
      <w:r>
        <w:rPr>
          <w:rFonts w:eastAsia="Arial Unicode MS" w:hAnsi="Arial Unicode MS" w:cs="Arial Unicode MS"/>
        </w:rPr>
        <w:t>Asodec</w:t>
      </w:r>
      <w:proofErr w:type="spellEnd"/>
      <w:r>
        <w:rPr>
          <w:rFonts w:eastAsia="Arial Unicode MS" w:hAnsi="Arial Unicode MS" w:cs="Arial Unicode MS"/>
        </w:rPr>
        <w:t xml:space="preserve"> Mantos Blancos Antofagasta</w:t>
      </w:r>
    </w:p>
    <w:p w:rsidR="00C131C6" w:rsidRDefault="00C131C6"/>
    <w:p w:rsidR="00C131C6" w:rsidRDefault="005052A0">
      <w:pPr>
        <w:rPr>
          <w:rFonts w:ascii="Times New Roman Bold" w:eastAsia="Times New Roman Bold" w:hAnsi="Times New Roman Bold" w:cs="Times New Roman Bold"/>
        </w:rPr>
      </w:pPr>
      <w:r>
        <w:rPr>
          <w:rFonts w:eastAsia="Arial Unicode MS" w:hAnsi="Arial Unicode MS" w:cs="Arial Unicode MS"/>
        </w:rPr>
        <w:t>2003 - Julio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ISO 14000</w:t>
      </w:r>
    </w:p>
    <w:p w:rsidR="00C131C6" w:rsidRDefault="005052A0">
      <w:pPr>
        <w:pStyle w:val="Ttulo3"/>
        <w:rPr>
          <w:i w:val="0"/>
          <w:iCs w:val="0"/>
        </w:rPr>
      </w:pPr>
      <w:r>
        <w:rPr>
          <w:rFonts w:eastAsia="Arial Unicode MS" w:hAnsi="Arial Unicode MS" w:cs="Arial Unicode MS"/>
          <w:i w:val="0"/>
          <w:iCs w:val="0"/>
        </w:rPr>
        <w:tab/>
      </w:r>
      <w:r>
        <w:rPr>
          <w:rFonts w:eastAsia="Arial Unicode MS" w:hAnsi="Arial Unicode MS" w:cs="Arial Unicode MS"/>
          <w:i w:val="0"/>
          <w:iCs w:val="0"/>
        </w:rPr>
        <w:tab/>
      </w:r>
      <w:r>
        <w:rPr>
          <w:rFonts w:eastAsia="Arial Unicode MS" w:hAnsi="Arial Unicode MS" w:cs="Arial Unicode MS"/>
          <w:i w:val="0"/>
          <w:iCs w:val="0"/>
        </w:rPr>
        <w:tab/>
      </w:r>
      <w:r>
        <w:rPr>
          <w:rFonts w:eastAsia="Arial Unicode MS" w:hAnsi="Arial Unicode MS" w:cs="Arial Unicode MS"/>
          <w:i w:val="0"/>
          <w:iCs w:val="0"/>
        </w:rPr>
        <w:tab/>
      </w:r>
      <w:proofErr w:type="spellStart"/>
      <w:r>
        <w:rPr>
          <w:rFonts w:eastAsia="Arial Unicode MS" w:hAnsi="Arial Unicode MS" w:cs="Arial Unicode MS"/>
          <w:i w:val="0"/>
          <w:iCs w:val="0"/>
        </w:rPr>
        <w:t>Asodec</w:t>
      </w:r>
      <w:proofErr w:type="spellEnd"/>
      <w:r>
        <w:rPr>
          <w:rFonts w:eastAsia="Arial Unicode MS" w:hAnsi="Arial Unicode MS" w:cs="Arial Unicode MS"/>
          <w:i w:val="0"/>
          <w:iCs w:val="0"/>
        </w:rPr>
        <w:t xml:space="preserve"> Mantos Blancos Antofagasta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lastRenderedPageBreak/>
        <w:t xml:space="preserve">2003 - Septiembre     : 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OHSAS 18001</w:t>
      </w:r>
      <w:r>
        <w:rPr>
          <w:rFonts w:eastAsia="Arial Unicode MS" w:hAnsi="Arial Unicode MS" w:cs="Arial Unicode MS"/>
        </w:rPr>
        <w:t xml:space="preserve"> </w:t>
      </w:r>
      <w:proofErr w:type="spellStart"/>
      <w:r>
        <w:rPr>
          <w:rFonts w:eastAsia="Arial Unicode MS" w:hAnsi="Arial Unicode MS" w:cs="Arial Unicode MS"/>
        </w:rPr>
        <w:t>Asodec</w:t>
      </w:r>
      <w:proofErr w:type="spellEnd"/>
      <w:r>
        <w:rPr>
          <w:rFonts w:eastAsia="Arial Unicode MS" w:hAnsi="Arial Unicode MS" w:cs="Arial Unicode MS"/>
        </w:rPr>
        <w:t xml:space="preserve"> Mantos Blancos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2004 - Mayo 2004</w:t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Cero Da</w:t>
      </w:r>
      <w:r>
        <w:rPr>
          <w:rFonts w:hAnsi="Times New Roman Bold"/>
        </w:rPr>
        <w:t>ñ</w:t>
      </w:r>
      <w:r>
        <w:rPr>
          <w:rFonts w:ascii="Times New Roman Bold"/>
        </w:rPr>
        <w:t>o</w:t>
      </w:r>
      <w:r>
        <w:rPr>
          <w:rFonts w:eastAsia="Arial Unicode MS" w:hAnsi="Arial Unicode MS" w:cs="Arial Unicode MS"/>
        </w:rPr>
        <w:t xml:space="preserve"> para la faena de </w:t>
      </w:r>
      <w:proofErr w:type="spellStart"/>
      <w:r>
        <w:rPr>
          <w:rFonts w:eastAsia="Arial Unicode MS" w:hAnsi="Arial Unicode MS" w:cs="Arial Unicode MS"/>
        </w:rPr>
        <w:t>Spence</w:t>
      </w:r>
      <w:proofErr w:type="spellEnd"/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2005 - Septiembre</w:t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  <w:t>Seminario Aplicaci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 de los Sistemas Integrados en la </w:t>
      </w:r>
    </w:p>
    <w:p w:rsidR="00C131C6" w:rsidRDefault="005052A0"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Gesti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del desarrollo Sustentable. Antofagasta</w:t>
      </w:r>
    </w:p>
    <w:p w:rsidR="007F0C9E" w:rsidRDefault="007F0C9E">
      <w:pPr>
        <w:rPr>
          <w:rFonts w:eastAsia="Arial Unicode MS" w:hAnsi="Arial Unicode MS" w:cs="Arial Unicode MS"/>
        </w:rPr>
      </w:pPr>
    </w:p>
    <w:p w:rsidR="00C131C6" w:rsidRDefault="005052A0">
      <w:r>
        <w:rPr>
          <w:rFonts w:eastAsia="Arial Unicode MS" w:hAnsi="Arial Unicode MS" w:cs="Arial Unicode MS"/>
        </w:rPr>
        <w:t>2007 - Julio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Auditor L</w:t>
      </w:r>
      <w:r>
        <w:rPr>
          <w:rFonts w:hAnsi="Times New Roman Bold"/>
        </w:rPr>
        <w:t>í</w:t>
      </w:r>
      <w:r>
        <w:rPr>
          <w:rFonts w:ascii="Times New Roman Bold"/>
        </w:rPr>
        <w:t>der en Sistemas Integrados</w:t>
      </w:r>
      <w:r>
        <w:rPr>
          <w:rFonts w:eastAsia="Arial Unicode MS" w:hAnsi="Arial Unicode MS" w:cs="Arial Unicode MS"/>
        </w:rPr>
        <w:t xml:space="preserve">  ISO 9000, </w:t>
      </w:r>
    </w:p>
    <w:p w:rsidR="00C131C6" w:rsidRDefault="005052A0">
      <w:r>
        <w:rPr>
          <w:rFonts w:eastAsia="Arial Unicode MS" w:hAnsi="Arial Unicode MS" w:cs="Arial Unicode MS"/>
        </w:rPr>
        <w:t xml:space="preserve">                                               ISO 14.000, OHSAS 18000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2008 - Septiembre</w:t>
      </w:r>
      <w:r>
        <w:rPr>
          <w:rFonts w:eastAsia="Arial Unicode MS" w:hAnsi="Arial Unicode MS" w:cs="Arial Unicode MS"/>
        </w:rPr>
        <w:tab/>
        <w:t>:</w:t>
      </w:r>
      <w:r>
        <w:rPr>
          <w:rFonts w:eastAsia="Arial Unicode MS" w:hAnsi="Arial Unicode MS" w:cs="Arial Unicode MS"/>
        </w:rPr>
        <w:tab/>
      </w:r>
      <w:r>
        <w:rPr>
          <w:rFonts w:ascii="Times New Roman Bold"/>
        </w:rPr>
        <w:t>Curso Control de Perdidas</w:t>
      </w:r>
      <w:r>
        <w:rPr>
          <w:rFonts w:eastAsia="Arial Unicode MS" w:hAnsi="Arial Unicode MS" w:cs="Arial Unicode MS"/>
        </w:rPr>
        <w:t>.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 xml:space="preserve">2009 - Marzo - </w:t>
      </w:r>
    </w:p>
    <w:p w:rsidR="00C131C6" w:rsidRDefault="005052A0">
      <w:r>
        <w:rPr>
          <w:rFonts w:eastAsia="Arial Unicode MS" w:hAnsi="Arial Unicode MS" w:cs="Arial Unicode MS"/>
        </w:rPr>
        <w:t>Agosto 2009</w:t>
      </w:r>
      <w:r>
        <w:rPr>
          <w:rFonts w:eastAsia="Arial Unicode MS" w:hAnsi="Arial Unicode MS" w:cs="Arial Unicode MS"/>
        </w:rPr>
        <w:tab/>
      </w:r>
      <w:r>
        <w:tab/>
      </w:r>
      <w:r>
        <w:rPr>
          <w:rFonts w:ascii="Times New Roman Bold"/>
        </w:rPr>
        <w:t xml:space="preserve">:      </w:t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/>
        </w:rPr>
        <w:t>Diplomado en Prevenci</w:t>
      </w:r>
      <w:r>
        <w:rPr>
          <w:rFonts w:hAnsi="Times New Roman Bold"/>
        </w:rPr>
        <w:t>ó</w:t>
      </w:r>
      <w:r>
        <w:rPr>
          <w:rFonts w:ascii="Times New Roman Bold"/>
        </w:rPr>
        <w:t>n de Riesgos Ocupacionales</w:t>
      </w:r>
      <w:r>
        <w:rPr>
          <w:rFonts w:eastAsia="Arial Unicode MS" w:hAnsi="Arial Unicode MS" w:cs="Arial Unicode MS"/>
        </w:rPr>
        <w:t>.</w:t>
      </w:r>
    </w:p>
    <w:p w:rsidR="00C131C6" w:rsidRDefault="00C131C6"/>
    <w:p w:rsidR="00C131C6" w:rsidRDefault="005052A0">
      <w:pPr>
        <w:tabs>
          <w:tab w:val="left" w:pos="2835"/>
          <w:tab w:val="left" w:pos="3402"/>
        </w:tabs>
        <w:ind w:left="709" w:hanging="709"/>
      </w:pPr>
      <w:r>
        <w:t xml:space="preserve">2009 - Septiembre  </w:t>
      </w:r>
    </w:p>
    <w:p w:rsidR="00C131C6" w:rsidRDefault="005052A0">
      <w:pPr>
        <w:tabs>
          <w:tab w:val="left" w:pos="2835"/>
          <w:tab w:val="left" w:pos="3402"/>
        </w:tabs>
        <w:ind w:left="709" w:hanging="709"/>
        <w:rPr>
          <w:rFonts w:ascii="Times New Roman Bold" w:eastAsia="Times New Roman Bold" w:hAnsi="Times New Roman Bold" w:cs="Times New Roman Bold"/>
        </w:rPr>
      </w:pPr>
      <w:r>
        <w:t xml:space="preserve">Enero 2010                 :     </w:t>
      </w:r>
      <w:r>
        <w:tab/>
      </w:r>
      <w:r>
        <w:rPr>
          <w:rFonts w:ascii="Times New Roman Bold"/>
        </w:rPr>
        <w:t>Diplomado en Higiene Industrial y Salud |</w:t>
      </w:r>
    </w:p>
    <w:p w:rsidR="00C131C6" w:rsidRDefault="005052A0">
      <w:pPr>
        <w:tabs>
          <w:tab w:val="left" w:pos="2835"/>
          <w:tab w:val="left" w:pos="3402"/>
        </w:tabs>
        <w:ind w:left="3261" w:hanging="3261"/>
      </w:pPr>
      <w:r>
        <w:rPr>
          <w:rFonts w:ascii="Times New Roman Bold" w:eastAsia="Times New Roman Bold" w:hAnsi="Times New Roman Bold" w:cs="Times New Roman Bold"/>
        </w:rPr>
        <w:tab/>
      </w:r>
      <w:r w:rsidR="007F0C9E">
        <w:rPr>
          <w:rFonts w:ascii="Times New Roman Bold" w:eastAsia="Times New Roman Bold" w:hAnsi="Times New Roman Bold" w:cs="Times New Roman Bold"/>
        </w:rPr>
        <w:t>O</w:t>
      </w:r>
      <w:r>
        <w:rPr>
          <w:rFonts w:ascii="Times New Roman Bold" w:eastAsia="Times New Roman Bold" w:hAnsi="Times New Roman Bold" w:cs="Times New Roman Bold"/>
        </w:rPr>
        <w:t>cupacional</w:t>
      </w:r>
      <w:r>
        <w:t>.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 xml:space="preserve">2010 - Marzo - </w:t>
      </w:r>
    </w:p>
    <w:p w:rsidR="00C131C6" w:rsidRDefault="005052A0">
      <w:r>
        <w:rPr>
          <w:rFonts w:eastAsia="Arial Unicode MS" w:hAnsi="Arial Unicode MS" w:cs="Arial Unicode MS"/>
        </w:rPr>
        <w:t>Septiembre 2010</w:t>
      </w:r>
      <w:r>
        <w:tab/>
      </w:r>
      <w:r>
        <w:rPr>
          <w:rFonts w:eastAsia="Arial Unicode MS" w:hAnsi="Arial Unicode MS" w:cs="Arial Unicode MS"/>
        </w:rPr>
        <w:t xml:space="preserve">: </w:t>
      </w:r>
      <w:r>
        <w:tab/>
      </w:r>
      <w:r>
        <w:rPr>
          <w:rFonts w:ascii="Times New Roman Bold"/>
        </w:rPr>
        <w:t>Diplomado en Seguridad Ocupacional.</w:t>
      </w:r>
    </w:p>
    <w:p w:rsidR="00C131C6" w:rsidRDefault="00C131C6"/>
    <w:p w:rsidR="00C131C6" w:rsidRDefault="005052A0">
      <w:pPr>
        <w:pStyle w:val="Ttulo2"/>
        <w:rPr>
          <w:rFonts w:ascii="Times New Roman Bold" w:eastAsia="Times New Roman Bold" w:hAnsi="Times New Roman Bold" w:cs="Times New Roman Bold"/>
          <w:b w:val="0"/>
          <w:bCs w:val="0"/>
          <w:i w:val="0"/>
          <w:iCs w:val="0"/>
        </w:rPr>
      </w:pPr>
      <w:r>
        <w:rPr>
          <w:rFonts w:ascii="Times New Roman Bold"/>
          <w:b w:val="0"/>
          <w:bCs w:val="0"/>
          <w:i w:val="0"/>
          <w:iCs w:val="0"/>
        </w:rPr>
        <w:t>ANTECEDENTES  LABORALES</w:t>
      </w:r>
    </w:p>
    <w:p w:rsidR="00C131C6" w:rsidRDefault="005052A0">
      <w:r>
        <w:rPr>
          <w:rFonts w:eastAsia="Arial Unicode MS" w:hAnsi="Arial Unicode MS" w:cs="Arial Unicode MS"/>
        </w:rPr>
        <w:t xml:space="preserve"> </w:t>
      </w:r>
    </w:p>
    <w:p w:rsidR="00C131C6" w:rsidRDefault="005052A0">
      <w:r>
        <w:rPr>
          <w:rFonts w:eastAsia="Arial Unicode MS" w:hAnsi="Arial Unicode MS" w:cs="Arial Unicode MS"/>
        </w:rPr>
        <w:t>12 de Febrero 2012 a</w:t>
      </w:r>
      <w:r w:rsidR="007F0C9E">
        <w:rPr>
          <w:rFonts w:eastAsia="Arial Unicode MS" w:hAnsi="Arial Unicode MS" w:cs="Arial Unicode MS"/>
        </w:rPr>
        <w:t xml:space="preserve"> Abril 2016    </w:t>
      </w:r>
      <w:r>
        <w:rPr>
          <w:rFonts w:eastAsia="Arial Unicode MS" w:hAnsi="Arial Unicode MS" w:cs="Arial Unicode MS"/>
        </w:rPr>
        <w:t xml:space="preserve">: 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Jefe de Ingenieros de Gesti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 de Riesgos en Mina para 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Sierra Gorda SCM , Mina Rajo Abierto , Mantenci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Planta, Construcci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Planta, Mantenci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 Mina,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Geolog</w:t>
      </w:r>
      <w:r>
        <w:rPr>
          <w:rFonts w:ascii="Arial Unicode MS" w:eastAsia="Arial Unicode MS" w:cs="Arial Unicode MS"/>
        </w:rPr>
        <w:t>í</w:t>
      </w:r>
      <w:r>
        <w:rPr>
          <w:rFonts w:eastAsia="Arial Unicode MS" w:hAnsi="Arial Unicode MS" w:cs="Arial Unicode MS"/>
        </w:rPr>
        <w:t>a, Mantenci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El</w:t>
      </w:r>
      <w:r>
        <w:rPr>
          <w:rFonts w:ascii="Arial Unicode MS" w:eastAsia="Arial Unicode MS" w:cs="Arial Unicode MS"/>
        </w:rPr>
        <w:t>é</w:t>
      </w:r>
      <w:r>
        <w:rPr>
          <w:rFonts w:eastAsia="Arial Unicode MS" w:hAnsi="Arial Unicode MS" w:cs="Arial Unicode MS"/>
        </w:rPr>
        <w:t>ctrica, Fragmentaci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Ingenier</w:t>
      </w:r>
      <w:r>
        <w:rPr>
          <w:rFonts w:ascii="Arial Unicode MS" w:eastAsia="Arial Unicode MS" w:cs="Arial Unicode MS"/>
        </w:rPr>
        <w:t>í</w:t>
      </w:r>
      <w:r>
        <w:rPr>
          <w:rFonts w:eastAsia="Arial Unicode MS" w:hAnsi="Arial Unicode MS" w:cs="Arial Unicode MS"/>
        </w:rPr>
        <w:t>a de Minas, Planificaci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equipos.</w:t>
      </w:r>
    </w:p>
    <w:p w:rsidR="00C131C6" w:rsidRDefault="005052A0">
      <w:r>
        <w:rPr>
          <w:rFonts w:eastAsia="Arial Unicode MS" w:hAnsi="Arial Unicode MS" w:cs="Arial Unicode MS"/>
        </w:rPr>
        <w:t xml:space="preserve">                                               </w:t>
      </w:r>
      <w:r>
        <w:tab/>
      </w:r>
      <w:r>
        <w:tab/>
      </w:r>
      <w:r>
        <w:rPr>
          <w:rFonts w:eastAsia="Arial Unicode MS" w:hAnsi="Arial Unicode MS" w:cs="Arial Unicode MS"/>
        </w:rPr>
        <w:t xml:space="preserve">Movimientos de material de 550.000 toneladas por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d</w:t>
      </w:r>
      <w:r>
        <w:rPr>
          <w:rFonts w:ascii="Arial Unicode MS" w:eastAsia="Arial Unicode MS" w:cs="Arial Unicode MS"/>
        </w:rPr>
        <w:t>í</w:t>
      </w:r>
      <w:r>
        <w:rPr>
          <w:rFonts w:eastAsia="Arial Unicode MS" w:hAnsi="Arial Unicode MS" w:cs="Arial Unicode MS"/>
        </w:rPr>
        <w:t>a.</w:t>
      </w:r>
    </w:p>
    <w:p w:rsidR="00C131C6" w:rsidRDefault="00AC3952">
      <w:r>
        <w:tab/>
      </w:r>
      <w:r>
        <w:tab/>
      </w:r>
      <w:r>
        <w:tab/>
      </w:r>
      <w:r>
        <w:tab/>
      </w:r>
      <w:r>
        <w:tab/>
      </w:r>
      <w:proofErr w:type="spellStart"/>
      <w:r>
        <w:t>Persoanl</w:t>
      </w:r>
      <w:proofErr w:type="spellEnd"/>
      <w:r>
        <w:t xml:space="preserve"> propio de 600 trabajadores</w:t>
      </w:r>
    </w:p>
    <w:p w:rsidR="00AC3952" w:rsidRDefault="00AC3952">
      <w:r>
        <w:tab/>
      </w:r>
      <w:r>
        <w:tab/>
      </w:r>
      <w:r>
        <w:tab/>
      </w:r>
      <w:r>
        <w:tab/>
      </w:r>
      <w:r>
        <w:tab/>
        <w:t xml:space="preserve">Colaboradoras tales como </w:t>
      </w:r>
      <w:proofErr w:type="spellStart"/>
      <w:r>
        <w:t>Enaex</w:t>
      </w:r>
      <w:proofErr w:type="spellEnd"/>
      <w:r>
        <w:t xml:space="preserve">, </w:t>
      </w:r>
      <w:proofErr w:type="spellStart"/>
      <w:r>
        <w:t>Finning</w:t>
      </w:r>
      <w:proofErr w:type="spellEnd"/>
      <w:r>
        <w:t xml:space="preserve">, </w:t>
      </w:r>
      <w:proofErr w:type="spellStart"/>
      <w:r>
        <w:t>Komatsu</w:t>
      </w:r>
      <w:proofErr w:type="spellEnd"/>
      <w:r>
        <w:t xml:space="preserve">, </w:t>
      </w:r>
      <w:r>
        <w:br/>
        <w:t xml:space="preserve">                                                           </w:t>
      </w:r>
      <w:proofErr w:type="spellStart"/>
      <w:r>
        <w:t>Belray</w:t>
      </w:r>
      <w:proofErr w:type="spellEnd"/>
      <w:r>
        <w:t xml:space="preserve">, empresas de telecomunicaciones y transporte </w:t>
      </w:r>
      <w:r>
        <w:br/>
        <w:t xml:space="preserve">                                                           de personal siendo alrededor de 700 personas.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 xml:space="preserve">01 de Enero de 2008 a 10 de Febrero 2012: </w:t>
      </w:r>
    </w:p>
    <w:p w:rsidR="00C131C6" w:rsidRDefault="00C131C6"/>
    <w:p w:rsidR="00C131C6" w:rsidRDefault="005052A0" w:rsidP="007F0C9E">
      <w:pPr>
        <w:ind w:left="2835" w:right="-234"/>
      </w:pPr>
      <w:r>
        <w:tab/>
      </w:r>
      <w:r>
        <w:tab/>
        <w:t xml:space="preserve">Jefe HSEC Zona Norte y Centro de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Drilling</w:t>
      </w:r>
      <w:proofErr w:type="spellEnd"/>
      <w:r>
        <w:t xml:space="preserve"> </w:t>
      </w:r>
      <w:r>
        <w:tab/>
      </w:r>
      <w:r>
        <w:tab/>
      </w:r>
      <w:r>
        <w:tab/>
        <w:t xml:space="preserve">Chile S.A. a cargo de 30 máquinas de perforación Aire </w:t>
      </w:r>
      <w:r>
        <w:tab/>
      </w:r>
      <w:r>
        <w:tab/>
        <w:t xml:space="preserve">Reverso, Diamantina, Pozos de agua, en proyectos </w:t>
      </w:r>
      <w:r>
        <w:tab/>
      </w:r>
      <w:r>
        <w:tab/>
      </w:r>
      <w:r>
        <w:tab/>
        <w:t xml:space="preserve">tales como : Kinross, </w:t>
      </w:r>
      <w:proofErr w:type="spellStart"/>
      <w:r>
        <w:t>Antucoya</w:t>
      </w:r>
      <w:proofErr w:type="spellEnd"/>
      <w:r>
        <w:t xml:space="preserve">, Aguas de la Falda, La </w:t>
      </w:r>
      <w:r>
        <w:tab/>
      </w:r>
      <w:r>
        <w:tab/>
        <w:t xml:space="preserve">Pepa, El Volcán, Santo Domingo, Inca de Oro, </w:t>
      </w:r>
      <w:r>
        <w:tab/>
      </w:r>
      <w:r>
        <w:tab/>
      </w:r>
      <w:r>
        <w:tab/>
        <w:t xml:space="preserve">Vaquilla,  Minera Tocopilla Mantos de la Luna </w:t>
      </w:r>
      <w:r w:rsidR="007F0C9E">
        <w:br/>
        <w:t xml:space="preserve">            M</w:t>
      </w:r>
      <w:r>
        <w:t>antos</w:t>
      </w:r>
      <w:r w:rsidR="007F0C9E">
        <w:t xml:space="preserve"> </w:t>
      </w:r>
      <w:r>
        <w:t xml:space="preserve">del Pacífico, El elefante, Cerro Colorado, </w:t>
      </w:r>
      <w:proofErr w:type="spellStart"/>
      <w:r w:rsidR="007F0C9E">
        <w:t>L</w:t>
      </w:r>
      <w:r>
        <w:t>rima</w:t>
      </w:r>
      <w:proofErr w:type="spellEnd"/>
      <w:r>
        <w:t xml:space="preserve">  </w:t>
      </w:r>
      <w:r>
        <w:tab/>
      </w:r>
      <w:r>
        <w:tab/>
      </w:r>
      <w:r w:rsidR="007F0C9E">
        <w:t>f</w:t>
      </w:r>
      <w:r>
        <w:t xml:space="preserve">rontera con Bolivia, </w:t>
      </w:r>
      <w:proofErr w:type="spellStart"/>
      <w:r>
        <w:t>Montezuma</w:t>
      </w:r>
      <w:proofErr w:type="spellEnd"/>
      <w:r>
        <w:t xml:space="preserve">, </w:t>
      </w:r>
      <w:proofErr w:type="spellStart"/>
      <w:r>
        <w:t>Peñon</w:t>
      </w:r>
      <w:proofErr w:type="spellEnd"/>
      <w:r>
        <w:t xml:space="preserve"> Subterránea </w:t>
      </w:r>
      <w:r>
        <w:lastRenderedPageBreak/>
        <w:tab/>
      </w:r>
      <w:r>
        <w:tab/>
        <w:t xml:space="preserve">y superficie, </w:t>
      </w:r>
      <w:proofErr w:type="spellStart"/>
      <w:r>
        <w:t>Quadra</w:t>
      </w:r>
      <w:proofErr w:type="spellEnd"/>
      <w:r>
        <w:t xml:space="preserve">, Lomas Bayas, Guanaco, </w:t>
      </w:r>
      <w:proofErr w:type="spellStart"/>
      <w:r>
        <w:t>Michilla</w:t>
      </w:r>
      <w:proofErr w:type="spellEnd"/>
      <w:r>
        <w:t xml:space="preserve"> </w:t>
      </w:r>
      <w:r>
        <w:tab/>
      </w:r>
      <w:r>
        <w:tab/>
        <w:t xml:space="preserve">Mina subterránea, Esperanza, Sierra Valenzuela, Sierra </w:t>
      </w:r>
      <w:r>
        <w:tab/>
      </w:r>
      <w:r>
        <w:tab/>
        <w:t xml:space="preserve">Morena, Sierra Miranda, </w:t>
      </w:r>
      <w:proofErr w:type="spellStart"/>
      <w:r>
        <w:t>Caspiche</w:t>
      </w:r>
      <w:proofErr w:type="spellEnd"/>
      <w:r>
        <w:t xml:space="preserve">, Romeral, Pampa </w:t>
      </w:r>
      <w:r>
        <w:tab/>
      </w:r>
      <w:r>
        <w:tab/>
        <w:t xml:space="preserve">las Carretas frontera con Argentina y Crucero  con </w:t>
      </w:r>
      <w:r>
        <w:tab/>
      </w:r>
      <w:r>
        <w:tab/>
      </w:r>
      <w:r>
        <w:tab/>
        <w:t xml:space="preserve">dotación  de 500 trabajadores en la zona Norte y </w:t>
      </w:r>
      <w:r>
        <w:tab/>
      </w:r>
      <w:r>
        <w:tab/>
      </w:r>
      <w:r>
        <w:tab/>
        <w:t xml:space="preserve">Centro, a cargo de un Staff de 9  Asesores en </w:t>
      </w:r>
      <w:r>
        <w:tab/>
      </w:r>
      <w:r>
        <w:tab/>
      </w:r>
      <w:r>
        <w:tab/>
        <w:t>Prevención de  Riesgos.</w:t>
      </w:r>
    </w:p>
    <w:p w:rsidR="00C131C6" w:rsidRDefault="00C131C6">
      <w:pPr>
        <w:ind w:left="2127"/>
      </w:pPr>
    </w:p>
    <w:p w:rsidR="00C131C6" w:rsidRDefault="005052A0">
      <w:r>
        <w:rPr>
          <w:rFonts w:eastAsia="Arial Unicode MS" w:hAnsi="Arial Unicode MS" w:cs="Arial Unicode MS"/>
        </w:rPr>
        <w:t>Agosto de 1997 a 31 de Diciembre 2007:</w:t>
      </w:r>
      <w:r>
        <w:tab/>
      </w:r>
    </w:p>
    <w:p w:rsidR="00C131C6" w:rsidRDefault="00C131C6"/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Jefe del Departamento de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Riesgos de</w:t>
      </w:r>
    </w:p>
    <w:p w:rsidR="00C131C6" w:rsidRDefault="005052A0">
      <w:pPr>
        <w:ind w:left="2124" w:firstLine="708"/>
      </w:pPr>
      <w:r>
        <w:tab/>
      </w:r>
      <w:r>
        <w:tab/>
        <w:t xml:space="preserve">Harris y </w:t>
      </w:r>
      <w:proofErr w:type="spellStart"/>
      <w:r>
        <w:t>Cía</w:t>
      </w:r>
      <w:proofErr w:type="spellEnd"/>
      <w:r>
        <w:t xml:space="preserve"> </w:t>
      </w:r>
      <w:proofErr w:type="spellStart"/>
      <w:r>
        <w:t>Ltda</w:t>
      </w:r>
      <w:proofErr w:type="spellEnd"/>
      <w:r>
        <w:t xml:space="preserve">, a cargo de la Prevención de Riesgos </w:t>
      </w:r>
    </w:p>
    <w:p w:rsidR="00C131C6" w:rsidRDefault="005052A0">
      <w:pPr>
        <w:ind w:left="2124" w:firstLine="708"/>
      </w:pPr>
      <w:r>
        <w:tab/>
      </w:r>
      <w:r>
        <w:tab/>
        <w:t xml:space="preserve">Faenas tales como: El Peñón, Mantos Blancos, Río </w:t>
      </w:r>
      <w:r>
        <w:tab/>
      </w:r>
      <w:r>
        <w:tab/>
      </w:r>
      <w:r>
        <w:tab/>
      </w:r>
      <w:r>
        <w:tab/>
        <w:t xml:space="preserve">Tinto Río </w:t>
      </w:r>
      <w:proofErr w:type="spellStart"/>
      <w:r>
        <w:t>Algom</w:t>
      </w:r>
      <w:proofErr w:type="spellEnd"/>
      <w:r>
        <w:t xml:space="preserve">, </w:t>
      </w:r>
      <w:proofErr w:type="spellStart"/>
      <w:r>
        <w:t>Kinam</w:t>
      </w:r>
      <w:proofErr w:type="spellEnd"/>
      <w:r>
        <w:t xml:space="preserve"> Guanaco, Mina Zar Ivan, </w:t>
      </w:r>
      <w:r>
        <w:tab/>
      </w:r>
      <w:r>
        <w:tab/>
      </w:r>
      <w:r>
        <w:tab/>
        <w:t xml:space="preserve">Fortuna del Cobre, Ojos del Salado, </w:t>
      </w:r>
      <w:proofErr w:type="spellStart"/>
      <w:r>
        <w:t>Noranda</w:t>
      </w:r>
      <w:proofErr w:type="spellEnd"/>
      <w:r>
        <w:t xml:space="preserve">, Lomas </w:t>
      </w:r>
      <w:r>
        <w:tab/>
      </w:r>
      <w:r>
        <w:tab/>
      </w:r>
      <w:r>
        <w:tab/>
        <w:t xml:space="preserve">Bayas, B.H.P </w:t>
      </w:r>
      <w:proofErr w:type="spellStart"/>
      <w:r>
        <w:t>Billiton</w:t>
      </w:r>
      <w:proofErr w:type="spellEnd"/>
      <w:r>
        <w:t xml:space="preserve">, Cerro Colorado, Minera </w:t>
      </w:r>
      <w:r>
        <w:tab/>
      </w:r>
      <w:r>
        <w:tab/>
      </w:r>
      <w:r>
        <w:tab/>
      </w:r>
      <w:r>
        <w:tab/>
        <w:t xml:space="preserve">Meridian, </w:t>
      </w:r>
      <w:proofErr w:type="spellStart"/>
      <w:r>
        <w:t>Spence</w:t>
      </w:r>
      <w:proofErr w:type="spellEnd"/>
      <w:r>
        <w:t xml:space="preserve">, </w:t>
      </w:r>
      <w:proofErr w:type="spellStart"/>
      <w:r>
        <w:t>Farwest</w:t>
      </w:r>
      <w:proofErr w:type="spellEnd"/>
      <w:r>
        <w:t xml:space="preserve"> Mine, Minera Fuego, </w:t>
      </w:r>
      <w:r>
        <w:tab/>
      </w:r>
      <w:r>
        <w:tab/>
      </w:r>
      <w:r>
        <w:tab/>
      </w:r>
      <w:r>
        <w:tab/>
        <w:t xml:space="preserve">Minera </w:t>
      </w:r>
      <w:proofErr w:type="spellStart"/>
      <w:r>
        <w:t>Quadra</w:t>
      </w:r>
      <w:proofErr w:type="spellEnd"/>
      <w:r>
        <w:t xml:space="preserve">, </w:t>
      </w:r>
      <w:proofErr w:type="spellStart"/>
      <w:r>
        <w:t>Equatorial</w:t>
      </w:r>
      <w:proofErr w:type="spellEnd"/>
      <w:r>
        <w:t>.</w:t>
      </w:r>
    </w:p>
    <w:p w:rsidR="00C131C6" w:rsidRDefault="00C131C6"/>
    <w:p w:rsidR="00C131C6" w:rsidRDefault="005052A0">
      <w:r>
        <w:rPr>
          <w:rFonts w:ascii="Times New Roman Bold"/>
        </w:rPr>
        <w:t>Logros Obtenidos</w:t>
      </w:r>
      <w:r>
        <w:rPr>
          <w:rFonts w:eastAsia="Arial Unicode MS" w:hAnsi="Arial Unicode MS" w:cs="Arial Unicode MS"/>
        </w:rPr>
        <w:tab/>
        <w:t xml:space="preserve">: </w:t>
      </w:r>
      <w:r>
        <w:tab/>
      </w:r>
      <w:r>
        <w:tab/>
      </w:r>
      <w:r>
        <w:rPr>
          <w:rFonts w:eastAsia="Arial Unicode MS" w:hAnsi="Arial Unicode MS" w:cs="Arial Unicode MS"/>
        </w:rPr>
        <w:t>Rebaja de cotizaci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adicional de un 3.4% a un 0.45%</w:t>
      </w:r>
    </w:p>
    <w:p w:rsidR="00C131C6" w:rsidRDefault="00C131C6"/>
    <w:p w:rsidR="00C131C6" w:rsidRDefault="00C131C6"/>
    <w:p w:rsidR="00C131C6" w:rsidRDefault="005052A0">
      <w:r>
        <w:rPr>
          <w:rFonts w:eastAsia="Arial Unicode MS" w:hAnsi="Arial Unicode MS" w:cs="Arial Unicode MS"/>
        </w:rPr>
        <w:t>Agosto de 1997 a Mayo del 2000:</w:t>
      </w:r>
    </w:p>
    <w:p w:rsidR="00C131C6" w:rsidRDefault="00C131C6"/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 xml:space="preserve">Experto asesor tiempo parcial para la empresa </w:t>
      </w:r>
      <w:proofErr w:type="spellStart"/>
      <w:r>
        <w:rPr>
          <w:rFonts w:eastAsia="Arial Unicode MS" w:hAnsi="Arial Unicode MS" w:cs="Arial Unicode MS"/>
        </w:rPr>
        <w:t>Otraco</w:t>
      </w:r>
      <w:proofErr w:type="spellEnd"/>
      <w:r>
        <w:rPr>
          <w:rFonts w:eastAsia="Arial Unicode MS" w:hAnsi="Arial Unicode MS" w:cs="Arial Unicode MS"/>
        </w:rPr>
        <w:t xml:space="preserve">, 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Chile S.A. Mantenci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Neum</w:t>
      </w:r>
      <w:r>
        <w:rPr>
          <w:rFonts w:ascii="Arial Unicode MS" w:eastAsia="Arial Unicode MS" w:cs="Arial Unicode MS"/>
        </w:rPr>
        <w:t>á</w:t>
      </w:r>
      <w:r>
        <w:rPr>
          <w:rFonts w:eastAsia="Arial Unicode MS" w:hAnsi="Arial Unicode MS" w:cs="Arial Unicode MS"/>
        </w:rPr>
        <w:t>ticos Gigantes</w:t>
      </w:r>
    </w:p>
    <w:p w:rsidR="00C131C6" w:rsidRDefault="005052A0"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 xml:space="preserve">        </w:t>
      </w:r>
      <w:r>
        <w:tab/>
      </w:r>
      <w:r>
        <w:tab/>
      </w:r>
      <w:proofErr w:type="gramStart"/>
      <w:r>
        <w:rPr>
          <w:rFonts w:eastAsia="Arial Unicode MS" w:hAnsi="Arial Unicode MS" w:cs="Arial Unicode MS"/>
        </w:rPr>
        <w:t>faena</w:t>
      </w:r>
      <w:proofErr w:type="gramEnd"/>
      <w:r>
        <w:rPr>
          <w:rFonts w:eastAsia="Arial Unicode MS" w:hAnsi="Arial Unicode MS" w:cs="Arial Unicode MS"/>
        </w:rPr>
        <w:t xml:space="preserve"> </w:t>
      </w:r>
      <w:r>
        <w:rPr>
          <w:rFonts w:ascii="Times New Roman Bold"/>
        </w:rPr>
        <w:t>Escondida</w:t>
      </w:r>
      <w:r>
        <w:rPr>
          <w:rFonts w:eastAsia="Arial Unicode MS" w:hAnsi="Arial Unicode MS" w:cs="Arial Unicode MS"/>
        </w:rPr>
        <w:t>.</w:t>
      </w:r>
    </w:p>
    <w:p w:rsidR="00C131C6" w:rsidRDefault="00C131C6"/>
    <w:p w:rsidR="00C131C6" w:rsidRDefault="005052A0">
      <w:r>
        <w:rPr>
          <w:rFonts w:ascii="Times New Roman Bold"/>
        </w:rPr>
        <w:t xml:space="preserve">Logros Obtenidos    : </w:t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eastAsia="Arial Unicode MS" w:hAnsi="Arial Unicode MS" w:cs="Arial Unicode MS"/>
        </w:rPr>
        <w:t>Rebaja de cotizaci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adicional de un 3.4% a un 0.45%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Noviembre de 1995 a Agosto de 1997:</w:t>
      </w:r>
    </w:p>
    <w:p w:rsidR="00C131C6" w:rsidRDefault="00C131C6"/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Jefe del Departamento de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Riesgos de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 xml:space="preserve">Perforaciones </w:t>
      </w:r>
      <w:proofErr w:type="spellStart"/>
      <w:r>
        <w:rPr>
          <w:rFonts w:eastAsia="Arial Unicode MS" w:hAnsi="Arial Unicode MS" w:cs="Arial Unicode MS"/>
        </w:rPr>
        <w:t>Ausdrill</w:t>
      </w:r>
      <w:proofErr w:type="spellEnd"/>
      <w:r>
        <w:rPr>
          <w:rFonts w:eastAsia="Arial Unicode MS" w:hAnsi="Arial Unicode MS" w:cs="Arial Unicode MS"/>
        </w:rPr>
        <w:t xml:space="preserve"> Chile Limitada.</w:t>
      </w:r>
    </w:p>
    <w:p w:rsidR="00C131C6" w:rsidRDefault="005052A0">
      <w:pPr>
        <w:ind w:left="2836"/>
      </w:pPr>
      <w:r>
        <w:tab/>
        <w:t xml:space="preserve">A cargo de la Prevención de Sondajes, Aire Reverso, </w:t>
      </w:r>
      <w:r>
        <w:tab/>
        <w:t xml:space="preserve">Diamantina y pozos de agua Perforación y tronadura </w:t>
      </w:r>
      <w:r>
        <w:tab/>
        <w:t xml:space="preserve">de faenas como: Candelaria, Dayton </w:t>
      </w:r>
      <w:proofErr w:type="spellStart"/>
      <w:r>
        <w:t>Andacollo</w:t>
      </w:r>
      <w:proofErr w:type="spellEnd"/>
      <w:r>
        <w:t>,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 xml:space="preserve">Carmen </w:t>
      </w:r>
      <w:proofErr w:type="spellStart"/>
      <w:r>
        <w:rPr>
          <w:rFonts w:eastAsia="Arial Unicode MS" w:hAnsi="Arial Unicode MS" w:cs="Arial Unicode MS"/>
        </w:rPr>
        <w:t>Andacollo</w:t>
      </w:r>
      <w:proofErr w:type="spellEnd"/>
      <w:r>
        <w:rPr>
          <w:rFonts w:eastAsia="Arial Unicode MS" w:hAnsi="Arial Unicode MS" w:cs="Arial Unicode MS"/>
        </w:rPr>
        <w:t xml:space="preserve">, Guanaco, San </w:t>
      </w:r>
      <w:proofErr w:type="spellStart"/>
      <w:r>
        <w:rPr>
          <w:rFonts w:eastAsia="Arial Unicode MS" w:hAnsi="Arial Unicode MS" w:cs="Arial Unicode MS"/>
        </w:rPr>
        <w:t>Cristobal</w:t>
      </w:r>
      <w:proofErr w:type="spellEnd"/>
      <w:r>
        <w:rPr>
          <w:rFonts w:eastAsia="Arial Unicode MS" w:hAnsi="Arial Unicode MS" w:cs="Arial Unicode MS"/>
        </w:rPr>
        <w:t xml:space="preserve">, Fachinal, 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Chuquicamata.</w:t>
      </w:r>
    </w:p>
    <w:p w:rsidR="00C131C6" w:rsidRDefault="00C131C6"/>
    <w:p w:rsidR="00C131C6" w:rsidRDefault="005052A0">
      <w:r>
        <w:rPr>
          <w:rFonts w:ascii="Times New Roman Bold"/>
        </w:rPr>
        <w:t>Logros Obtenidos</w:t>
      </w:r>
      <w:r>
        <w:rPr>
          <w:rFonts w:ascii="Times New Roman Bold"/>
        </w:rPr>
        <w:tab/>
        <w:t xml:space="preserve">: </w:t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eastAsia="Arial Unicode MS" w:hAnsi="Arial Unicode MS" w:cs="Arial Unicode MS"/>
        </w:rPr>
        <w:t>Rebaja de cotizaci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adicional de un 3.4% a un 2.13%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Febrero de 1994 a Octubre de 1995:</w:t>
      </w:r>
    </w:p>
    <w:p w:rsidR="00C131C6" w:rsidRDefault="00C131C6"/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Jefe del Departamento de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Riesgos de</w:t>
      </w:r>
    </w:p>
    <w:p w:rsidR="00C131C6" w:rsidRDefault="005052A0">
      <w:r>
        <w:lastRenderedPageBreak/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Fundici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 </w:t>
      </w:r>
      <w:proofErr w:type="spellStart"/>
      <w:r>
        <w:rPr>
          <w:rFonts w:eastAsia="Arial Unicode MS" w:hAnsi="Arial Unicode MS" w:cs="Arial Unicode MS"/>
        </w:rPr>
        <w:t>Refimet</w:t>
      </w:r>
      <w:proofErr w:type="spellEnd"/>
      <w:r>
        <w:rPr>
          <w:rFonts w:eastAsia="Arial Unicode MS" w:hAnsi="Arial Unicode MS" w:cs="Arial Unicode MS"/>
        </w:rPr>
        <w:t xml:space="preserve"> S.A., a cargo de la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 de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 xml:space="preserve">Riesgos e Higiene Industrial, </w:t>
      </w:r>
      <w:r w:rsidR="007F0C9E">
        <w:rPr>
          <w:rFonts w:eastAsia="Arial Unicode MS" w:hAnsi="Arial Unicode MS" w:cs="Arial Unicode MS"/>
        </w:rPr>
        <w:t xml:space="preserve"> Proyecto montaje    </w:t>
      </w:r>
      <w:r w:rsidR="007F0C9E">
        <w:rPr>
          <w:rFonts w:eastAsia="Arial Unicode MS" w:hAnsi="Arial Unicode MS" w:cs="Arial Unicode MS"/>
        </w:rPr>
        <w:br/>
        <w:t xml:space="preserve">                                                           </w:t>
      </w:r>
      <w:r>
        <w:rPr>
          <w:rFonts w:eastAsia="Arial Unicode MS" w:hAnsi="Arial Unicode MS" w:cs="Arial Unicode MS"/>
        </w:rPr>
        <w:t xml:space="preserve">Programa Trimestral del </w:t>
      </w:r>
      <w:r w:rsidR="007F0C9E">
        <w:rPr>
          <w:rFonts w:eastAsia="Arial Unicode MS" w:hAnsi="Arial Unicode MS" w:cs="Arial Unicode MS"/>
        </w:rPr>
        <w:t>A</w:t>
      </w:r>
      <w:r>
        <w:rPr>
          <w:rFonts w:eastAsia="Arial Unicode MS" w:hAnsi="Arial Unicode MS" w:cs="Arial Unicode MS"/>
        </w:rPr>
        <w:t>rs</w:t>
      </w:r>
      <w:r>
        <w:rPr>
          <w:rFonts w:ascii="Arial Unicode MS" w:eastAsia="Arial Unicode MS" w:cs="Arial Unicode MS"/>
        </w:rPr>
        <w:t>é</w:t>
      </w:r>
      <w:r>
        <w:rPr>
          <w:rFonts w:eastAsia="Arial Unicode MS" w:hAnsi="Arial Unicode MS" w:cs="Arial Unicode MS"/>
        </w:rPr>
        <w:t>nico.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Dotaci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545 trabajadores m</w:t>
      </w:r>
      <w:r>
        <w:rPr>
          <w:rFonts w:ascii="Arial Unicode MS" w:eastAsia="Arial Unicode MS" w:cs="Arial Unicode MS"/>
        </w:rPr>
        <w:t>á</w:t>
      </w:r>
      <w:r>
        <w:rPr>
          <w:rFonts w:eastAsia="Arial Unicode MS" w:hAnsi="Arial Unicode MS" w:cs="Arial Unicode MS"/>
        </w:rPr>
        <w:t>s 500 contratistas.</w:t>
      </w:r>
    </w:p>
    <w:p w:rsidR="00C131C6" w:rsidRDefault="007F0C9E">
      <w:r>
        <w:t xml:space="preserve"> </w:t>
      </w:r>
    </w:p>
    <w:p w:rsidR="00C131C6" w:rsidRDefault="005052A0">
      <w:r>
        <w:rPr>
          <w:rFonts w:ascii="Times New Roman Bold"/>
        </w:rPr>
        <w:t>Logros obtenidos</w:t>
      </w:r>
      <w:r>
        <w:rPr>
          <w:rFonts w:eastAsia="Arial Unicode MS" w:hAnsi="Arial Unicode MS" w:cs="Arial Unicode MS"/>
        </w:rPr>
        <w:tab/>
        <w:t xml:space="preserve"> </w:t>
      </w:r>
      <w:r>
        <w:rPr>
          <w:rFonts w:eastAsia="Arial Unicode MS" w:hAnsi="Arial Unicode MS" w:cs="Arial Unicode MS"/>
          <w:b/>
          <w:bCs/>
        </w:rPr>
        <w:t>:</w:t>
      </w:r>
      <w:r>
        <w:rPr>
          <w:rFonts w:eastAsia="Arial Unicode MS" w:hAnsi="Arial Unicode MS" w:cs="Arial Unicode MS"/>
        </w:rPr>
        <w:t xml:space="preserve"> </w:t>
      </w:r>
      <w:r>
        <w:tab/>
      </w:r>
      <w:r>
        <w:tab/>
      </w:r>
      <w:r>
        <w:rPr>
          <w:rFonts w:eastAsia="Arial Unicode MS" w:hAnsi="Arial Unicode MS" w:cs="Arial Unicode MS"/>
        </w:rPr>
        <w:t>Rebaja de cotizaci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adicional de un 3.4% a 2.55 %</w:t>
      </w:r>
      <w:r>
        <w:rPr>
          <w:rFonts w:eastAsia="Arial Unicode MS" w:hAnsi="Arial Unicode MS" w:cs="Arial Unicode MS"/>
        </w:rPr>
        <w:tab/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 xml:space="preserve">Octubre de 1990 a Febrero de 1994: </w:t>
      </w:r>
      <w:r>
        <w:tab/>
      </w:r>
    </w:p>
    <w:p w:rsidR="00C131C6" w:rsidRDefault="005052A0">
      <w:r>
        <w:tab/>
      </w:r>
      <w:r>
        <w:tab/>
      </w:r>
      <w:r>
        <w:tab/>
      </w:r>
      <w:r>
        <w:tab/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Jefe del Departamento de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Riesgos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eastAsia="Arial Unicode MS" w:hAnsi="Arial Unicode MS" w:cs="Arial Unicode MS"/>
        </w:rPr>
        <w:t>de</w:t>
      </w:r>
      <w:proofErr w:type="gramEnd"/>
      <w:r>
        <w:rPr>
          <w:rFonts w:eastAsia="Arial Unicode MS" w:hAnsi="Arial Unicode MS" w:cs="Arial Unicode MS"/>
        </w:rPr>
        <w:t xml:space="preserve"> Minera Cerro Dominador a cargo de la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eastAsia="Arial Unicode MS" w:hAnsi="Arial Unicode MS" w:cs="Arial Unicode MS"/>
        </w:rPr>
        <w:t>de</w:t>
      </w:r>
      <w:proofErr w:type="gramEnd"/>
      <w:r>
        <w:rPr>
          <w:rFonts w:eastAsia="Arial Unicode MS" w:hAnsi="Arial Unicode MS" w:cs="Arial Unicode MS"/>
        </w:rPr>
        <w:t xml:space="preserve"> Riesgos de Accidentes y Enfermedades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Profesionales e Higiene Industrial de Mina subterr</w:t>
      </w:r>
      <w:r>
        <w:rPr>
          <w:rFonts w:ascii="Arial Unicode MS" w:eastAsia="Arial Unicode MS" w:cs="Arial Unicode MS"/>
        </w:rPr>
        <w:t>á</w:t>
      </w:r>
      <w:r>
        <w:rPr>
          <w:rFonts w:eastAsia="Arial Unicode MS" w:hAnsi="Arial Unicode MS" w:cs="Arial Unicode MS"/>
        </w:rPr>
        <w:t xml:space="preserve">nea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y Planta</w:t>
      </w:r>
      <w:r w:rsidR="007F0C9E">
        <w:rPr>
          <w:rFonts w:eastAsia="Arial Unicode MS" w:hAnsi="Arial Unicode MS" w:cs="Arial Unicode MS"/>
        </w:rPr>
        <w:t>, Construcci</w:t>
      </w:r>
      <w:r w:rsidR="007F0C9E">
        <w:rPr>
          <w:rFonts w:eastAsia="Arial Unicode MS" w:hAnsi="Arial Unicode MS" w:cs="Arial Unicode MS"/>
        </w:rPr>
        <w:t>ó</w:t>
      </w:r>
      <w:r w:rsidR="007F0C9E">
        <w:rPr>
          <w:rFonts w:eastAsia="Arial Unicode MS" w:hAnsi="Arial Unicode MS" w:cs="Arial Unicode MS"/>
        </w:rPr>
        <w:t>n de Planta</w:t>
      </w:r>
      <w:r>
        <w:rPr>
          <w:rFonts w:eastAsia="Arial Unicode MS" w:hAnsi="Arial Unicode MS" w:cs="Arial Unicode MS"/>
        </w:rPr>
        <w:t>, con dotaci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 de 196 </w:t>
      </w:r>
      <w:r w:rsidR="007F0C9E">
        <w:rPr>
          <w:rFonts w:eastAsia="Arial Unicode MS" w:hAnsi="Arial Unicode MS" w:cs="Arial Unicode MS"/>
        </w:rPr>
        <w:br/>
        <w:t xml:space="preserve">                                                           T</w:t>
      </w:r>
      <w:r>
        <w:rPr>
          <w:rFonts w:eastAsia="Arial Unicode MS" w:hAnsi="Arial Unicode MS" w:cs="Arial Unicode MS"/>
        </w:rPr>
        <w:t>rabajadores m</w:t>
      </w:r>
      <w:r>
        <w:rPr>
          <w:rFonts w:ascii="Arial Unicode MS" w:eastAsia="Arial Unicode MS" w:cs="Arial Unicode MS"/>
        </w:rPr>
        <w:t>á</w:t>
      </w:r>
      <w:r>
        <w:rPr>
          <w:rFonts w:eastAsia="Arial Unicode MS" w:hAnsi="Arial Unicode MS" w:cs="Arial Unicode MS"/>
        </w:rPr>
        <w:t xml:space="preserve">s 180 </w:t>
      </w:r>
      <w:r w:rsidR="007F0C9E">
        <w:rPr>
          <w:rFonts w:eastAsia="Arial Unicode MS" w:hAnsi="Arial Unicode MS" w:cs="Arial Unicode MS"/>
        </w:rPr>
        <w:t>c</w:t>
      </w:r>
      <w:r>
        <w:rPr>
          <w:rFonts w:eastAsia="Arial Unicode MS" w:hAnsi="Arial Unicode MS" w:cs="Arial Unicode MS"/>
        </w:rPr>
        <w:t>ontratistas.</w:t>
      </w:r>
    </w:p>
    <w:p w:rsidR="00C131C6" w:rsidRDefault="00C131C6"/>
    <w:p w:rsidR="00C131C6" w:rsidRDefault="005052A0">
      <w:r>
        <w:rPr>
          <w:rFonts w:ascii="Times New Roman Bold"/>
        </w:rPr>
        <w:t>Logros Obtenidos</w:t>
      </w:r>
      <w:r>
        <w:rPr>
          <w:rFonts w:eastAsia="Arial Unicode MS" w:hAnsi="Arial Unicode MS" w:cs="Arial Unicode MS"/>
        </w:rPr>
        <w:tab/>
        <w:t xml:space="preserve"> </w:t>
      </w:r>
      <w:r>
        <w:rPr>
          <w:rFonts w:eastAsia="Arial Unicode MS" w:hAnsi="Arial Unicode MS" w:cs="Arial Unicode MS"/>
          <w:b/>
          <w:bCs/>
        </w:rPr>
        <w:t>:</w:t>
      </w:r>
      <w:r>
        <w:rPr>
          <w:rFonts w:eastAsia="Arial Unicode MS" w:hAnsi="Arial Unicode MS" w:cs="Arial Unicode MS"/>
        </w:rPr>
        <w:t xml:space="preserve"> </w:t>
      </w:r>
      <w:r>
        <w:tab/>
      </w:r>
      <w:r>
        <w:tab/>
      </w:r>
      <w:r>
        <w:rPr>
          <w:rFonts w:eastAsia="Arial Unicode MS" w:hAnsi="Arial Unicode MS" w:cs="Arial Unicode MS"/>
        </w:rPr>
        <w:t>Rebaja de cotizaci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 Adicional de un 3.4% a un </w:t>
      </w:r>
      <w:r w:rsidR="007F0C9E">
        <w:rPr>
          <w:rFonts w:eastAsia="Arial Unicode MS" w:hAnsi="Arial Unicode MS" w:cs="Arial Unicode MS"/>
        </w:rPr>
        <w:t xml:space="preserve">   </w:t>
      </w:r>
      <w:r w:rsidR="007F0C9E">
        <w:rPr>
          <w:rFonts w:eastAsia="Arial Unicode MS" w:hAnsi="Arial Unicode MS" w:cs="Arial Unicode MS"/>
        </w:rPr>
        <w:br/>
        <w:t xml:space="preserve">                                                           </w:t>
      </w:r>
      <w:r>
        <w:rPr>
          <w:rFonts w:eastAsia="Arial Unicode MS" w:hAnsi="Arial Unicode MS" w:cs="Arial Unicode MS"/>
        </w:rPr>
        <w:t>0.85%</w:t>
      </w:r>
    </w:p>
    <w:p w:rsidR="00C131C6" w:rsidRDefault="005052A0">
      <w:pPr>
        <w:ind w:left="2836" w:firstLine="44"/>
      </w:pPr>
      <w:r>
        <w:t xml:space="preserve">                                              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Junio de 1987 a Octubre de 1990:</w:t>
      </w:r>
    </w:p>
    <w:p w:rsidR="00C131C6" w:rsidRDefault="005052A0">
      <w:r>
        <w:tab/>
      </w:r>
      <w:r>
        <w:tab/>
      </w:r>
      <w:r>
        <w:tab/>
      </w:r>
      <w:r>
        <w:tab/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J</w:t>
      </w:r>
      <w:bookmarkStart w:id="0" w:name="_GoBack"/>
      <w:r>
        <w:rPr>
          <w:rFonts w:eastAsia="Arial Unicode MS" w:hAnsi="Arial Unicode MS" w:cs="Arial Unicode MS"/>
        </w:rPr>
        <w:t>efe del Departamento de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 de Riesgos de </w:t>
      </w:r>
    </w:p>
    <w:p w:rsidR="00C131C6" w:rsidRDefault="005052A0">
      <w:pPr>
        <w:ind w:left="2836"/>
      </w:pPr>
      <w:r>
        <w:tab/>
        <w:t xml:space="preserve">Compañía Minera de Tocopilla S. A. y Química y </w:t>
      </w:r>
      <w:r>
        <w:tab/>
      </w:r>
      <w:r>
        <w:tab/>
        <w:t>Metalúrgica   S. A. dotación 552 Trabajadores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Divididos en:</w:t>
      </w:r>
    </w:p>
    <w:p w:rsidR="00C131C6" w:rsidRDefault="005052A0">
      <w:pPr>
        <w:numPr>
          <w:ilvl w:val="1"/>
          <w:numId w:val="3"/>
        </w:numPr>
        <w:tabs>
          <w:tab w:val="left" w:pos="3195"/>
          <w:tab w:val="num" w:pos="3915"/>
        </w:tabs>
        <w:ind w:left="3915" w:hanging="360"/>
      </w:pPr>
      <w:r>
        <w:t>Planta de Flotación</w:t>
      </w:r>
    </w:p>
    <w:p w:rsidR="00C131C6" w:rsidRDefault="005052A0">
      <w:pPr>
        <w:numPr>
          <w:ilvl w:val="1"/>
          <w:numId w:val="4"/>
        </w:numPr>
        <w:tabs>
          <w:tab w:val="left" w:pos="3195"/>
          <w:tab w:val="num" w:pos="3915"/>
        </w:tabs>
        <w:ind w:left="3915" w:hanging="360"/>
      </w:pPr>
      <w:r>
        <w:t xml:space="preserve">Planta de Lixiviación en Pilas con </w:t>
      </w:r>
      <w:proofErr w:type="spellStart"/>
      <w:r>
        <w:t>Electrobtención</w:t>
      </w:r>
      <w:proofErr w:type="spellEnd"/>
      <w:r>
        <w:t>.</w:t>
      </w:r>
    </w:p>
    <w:p w:rsidR="00C131C6" w:rsidRDefault="005052A0">
      <w:pPr>
        <w:numPr>
          <w:ilvl w:val="1"/>
          <w:numId w:val="5"/>
        </w:numPr>
        <w:tabs>
          <w:tab w:val="left" w:pos="3195"/>
          <w:tab w:val="num" w:pos="3915"/>
        </w:tabs>
        <w:ind w:left="3915" w:hanging="360"/>
      </w:pPr>
      <w:r>
        <w:t>Planta de Lixiviación en Pilas con tratamiento de</w:t>
      </w:r>
    </w:p>
    <w:p w:rsidR="00C131C6" w:rsidRDefault="005052A0">
      <w:pPr>
        <w:ind w:left="3980"/>
      </w:pPr>
      <w:r>
        <w:t>Chatarra de fierro.</w:t>
      </w:r>
    </w:p>
    <w:p w:rsidR="00C131C6" w:rsidRDefault="005052A0">
      <w:pPr>
        <w:numPr>
          <w:ilvl w:val="1"/>
          <w:numId w:val="6"/>
        </w:numPr>
        <w:tabs>
          <w:tab w:val="left" w:pos="3195"/>
          <w:tab w:val="num" w:pos="3915"/>
        </w:tabs>
        <w:ind w:left="3915" w:hanging="360"/>
      </w:pPr>
      <w:r>
        <w:t>Una Mina a Rajo Abierto.</w:t>
      </w:r>
    </w:p>
    <w:p w:rsidR="00C131C6" w:rsidRDefault="005052A0">
      <w:pPr>
        <w:numPr>
          <w:ilvl w:val="1"/>
          <w:numId w:val="7"/>
        </w:numPr>
        <w:tabs>
          <w:tab w:val="left" w:pos="3195"/>
          <w:tab w:val="num" w:pos="3915"/>
        </w:tabs>
        <w:ind w:left="3915" w:hanging="360"/>
      </w:pPr>
      <w:r>
        <w:t>Tres Minas Subterráneas.</w:t>
      </w:r>
    </w:p>
    <w:p w:rsidR="00C131C6" w:rsidRDefault="00C131C6"/>
    <w:bookmarkEnd w:id="0"/>
    <w:p w:rsidR="00C131C6" w:rsidRDefault="005052A0">
      <w:r>
        <w:rPr>
          <w:rFonts w:ascii="Times New Roman Bold"/>
        </w:rPr>
        <w:t>Logros Obtenidos</w:t>
      </w:r>
      <w:r>
        <w:tab/>
      </w:r>
      <w:r>
        <w:rPr>
          <w:rFonts w:eastAsia="Arial Unicode MS" w:hAnsi="Arial Unicode MS" w:cs="Arial Unicode MS"/>
          <w:b/>
          <w:bCs/>
        </w:rPr>
        <w:t>:</w:t>
      </w:r>
      <w:r>
        <w:rPr>
          <w:rFonts w:eastAsia="Arial Unicode MS" w:hAnsi="Arial Unicode MS" w:cs="Arial Unicode MS"/>
        </w:rPr>
        <w:t xml:space="preserve"> </w:t>
      </w:r>
      <w:r>
        <w:tab/>
      </w:r>
      <w:r>
        <w:tab/>
      </w:r>
      <w:r>
        <w:rPr>
          <w:rFonts w:eastAsia="Arial Unicode MS" w:hAnsi="Arial Unicode MS" w:cs="Arial Unicode MS"/>
        </w:rPr>
        <w:t>Rebaja de cotizaci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adicional de un 3.4 a un 2.13%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Junio de 1988 a Octubre de 1990:</w:t>
      </w:r>
    </w:p>
    <w:p w:rsidR="00C131C6" w:rsidRDefault="00C131C6"/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Experto Asesor en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Riesgos a tiempo</w:t>
      </w:r>
    </w:p>
    <w:p w:rsidR="00C131C6" w:rsidRDefault="005052A0">
      <w:pPr>
        <w:ind w:left="2127" w:firstLine="709"/>
      </w:pPr>
      <w:r>
        <w:tab/>
      </w:r>
      <w:proofErr w:type="gramStart"/>
      <w:r>
        <w:t>parcial</w:t>
      </w:r>
      <w:proofErr w:type="gramEnd"/>
      <w:r>
        <w:t xml:space="preserve"> en la descarga de carboncillo, de Codelco</w:t>
      </w:r>
    </w:p>
    <w:p w:rsidR="00C131C6" w:rsidRDefault="005052A0">
      <w:pPr>
        <w:ind w:left="2127" w:firstLine="709"/>
      </w:pPr>
      <w:r>
        <w:tab/>
        <w:t>Chile División Tocopilla.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 xml:space="preserve">Junio de 1988 a Octubre de 1990: </w:t>
      </w:r>
    </w:p>
    <w:p w:rsidR="00C131C6" w:rsidRDefault="005052A0">
      <w:r>
        <w:tab/>
      </w:r>
      <w:r>
        <w:tab/>
      </w:r>
      <w:r>
        <w:tab/>
      </w:r>
      <w:r>
        <w:tab/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Experto asesor en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Riesgos a tiempo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Parcial, en el retiro de cenizas de carboncillo de</w:t>
      </w:r>
    </w:p>
    <w:p w:rsidR="00C131C6" w:rsidRDefault="005052A0">
      <w:r>
        <w:lastRenderedPageBreak/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Codelco Chile Divisi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Tocopilla para la empresa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eastAsia="Arial Unicode MS" w:hAnsi="Arial Unicode MS" w:cs="Arial Unicode MS"/>
        </w:rPr>
        <w:t>Sercos</w:t>
      </w:r>
      <w:proofErr w:type="spellEnd"/>
      <w:r>
        <w:rPr>
          <w:rFonts w:eastAsia="Arial Unicode MS" w:hAnsi="Arial Unicode MS" w:cs="Arial Unicode MS"/>
        </w:rPr>
        <w:t>.</w:t>
      </w:r>
    </w:p>
    <w:p w:rsidR="00C131C6" w:rsidRDefault="00C131C6"/>
    <w:p w:rsidR="007F0C9E" w:rsidRDefault="007F0C9E">
      <w:pPr>
        <w:rPr>
          <w:rFonts w:eastAsia="Arial Unicode MS" w:hAnsi="Arial Unicode MS" w:cs="Arial Unicode MS"/>
        </w:rPr>
      </w:pPr>
    </w:p>
    <w:p w:rsidR="007F0C9E" w:rsidRDefault="007F0C9E">
      <w:pPr>
        <w:rPr>
          <w:rFonts w:eastAsia="Arial Unicode MS" w:hAnsi="Arial Unicode MS" w:cs="Arial Unicode MS"/>
        </w:rPr>
      </w:pPr>
    </w:p>
    <w:p w:rsidR="00C131C6" w:rsidRDefault="005052A0">
      <w:r>
        <w:rPr>
          <w:rFonts w:eastAsia="Arial Unicode MS" w:hAnsi="Arial Unicode MS" w:cs="Arial Unicode MS"/>
        </w:rPr>
        <w:t>Junio de 1988 a Octubre de 1990: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Experto Asesor en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Riesgos a tiempo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eastAsia="Arial Unicode MS" w:hAnsi="Arial Unicode MS" w:cs="Arial Unicode MS"/>
        </w:rPr>
        <w:t>parcial</w:t>
      </w:r>
      <w:proofErr w:type="gramEnd"/>
      <w:r>
        <w:rPr>
          <w:rFonts w:eastAsia="Arial Unicode MS" w:hAnsi="Arial Unicode MS" w:cs="Arial Unicode MS"/>
        </w:rPr>
        <w:t xml:space="preserve"> para la empresa Ricardo Molina D. 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A toda la maquinaria pesada.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Agosto de 1990 a Septiembre de 1990:</w:t>
      </w:r>
    </w:p>
    <w:p w:rsidR="00C131C6" w:rsidRDefault="00C131C6"/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Perito asesor en causa Rol N</w:t>
      </w:r>
      <w:r>
        <w:rPr>
          <w:rFonts w:ascii="Arial Unicode MS" w:eastAsia="Arial Unicode MS" w:cs="Arial Unicode MS"/>
        </w:rPr>
        <w:t>º</w:t>
      </w:r>
      <w:r>
        <w:rPr>
          <w:rFonts w:ascii="Arial Unicode MS" w:eastAsia="Arial Unicode MS" w:cs="Arial Unicode MS"/>
        </w:rPr>
        <w:t xml:space="preserve"> </w:t>
      </w:r>
      <w:r>
        <w:rPr>
          <w:rFonts w:eastAsia="Arial Unicode MS" w:hAnsi="Arial Unicode MS" w:cs="Arial Unicode MS"/>
        </w:rPr>
        <w:t>3231, en las diligencias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eastAsia="Arial Unicode MS" w:hAnsi="Arial Unicode MS" w:cs="Arial Unicode MS"/>
        </w:rPr>
        <w:t>que</w:t>
      </w:r>
      <w:proofErr w:type="gramEnd"/>
      <w:r>
        <w:rPr>
          <w:rFonts w:eastAsia="Arial Unicode MS" w:hAnsi="Arial Unicode MS" w:cs="Arial Unicode MS"/>
        </w:rPr>
        <w:t xml:space="preserve"> el Juez instruy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.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Juzgado de Letras de Tocopilla.</w:t>
      </w:r>
    </w:p>
    <w:p w:rsidR="00C131C6" w:rsidRDefault="005052A0">
      <w:r>
        <w:rPr>
          <w:rFonts w:eastAsia="Arial Unicode MS" w:hAnsi="Arial Unicode MS" w:cs="Arial Unicode MS"/>
        </w:rPr>
        <w:t>Enero de 1986 a Junio de 1987:</w:t>
      </w:r>
    </w:p>
    <w:p w:rsidR="00C131C6" w:rsidRDefault="005052A0">
      <w:r>
        <w:tab/>
      </w:r>
      <w:r>
        <w:tab/>
      </w:r>
      <w:r>
        <w:tab/>
      </w:r>
      <w:r>
        <w:tab/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Experto Asesor en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Riesgos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eastAsia="Arial Unicode MS" w:hAnsi="Arial Unicode MS" w:cs="Arial Unicode MS"/>
        </w:rPr>
        <w:t>y</w:t>
      </w:r>
      <w:proofErr w:type="gramEnd"/>
      <w:r>
        <w:rPr>
          <w:rFonts w:eastAsia="Arial Unicode MS" w:hAnsi="Arial Unicode MS" w:cs="Arial Unicode MS"/>
        </w:rPr>
        <w:t xml:space="preserve"> producci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 en Empresa Contratista del Sr. Luis </w:t>
      </w:r>
      <w:r w:rsidR="007F0C9E">
        <w:rPr>
          <w:rFonts w:eastAsia="Arial Unicode MS" w:hAnsi="Arial Unicode MS" w:cs="Arial Unicode MS"/>
        </w:rPr>
        <w:br/>
        <w:t xml:space="preserve">                                                          </w:t>
      </w:r>
      <w:r>
        <w:rPr>
          <w:rFonts w:eastAsia="Arial Unicode MS" w:hAnsi="Arial Unicode MS" w:cs="Arial Unicode MS"/>
        </w:rPr>
        <w:t>Saez.</w:t>
      </w:r>
    </w:p>
    <w:p w:rsidR="00C131C6" w:rsidRDefault="005052A0">
      <w:r>
        <w:rPr>
          <w:rFonts w:eastAsia="Arial Unicode MS" w:hAnsi="Arial Unicode MS" w:cs="Arial Unicode MS"/>
        </w:rPr>
        <w:t>Junio de 1985 a Octubre de 1986:</w:t>
      </w:r>
    </w:p>
    <w:p w:rsidR="00C131C6" w:rsidRDefault="00C131C6"/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Controlador de los Rendimientos de Equipos de</w:t>
      </w:r>
    </w:p>
    <w:p w:rsidR="00C131C6" w:rsidRDefault="005052A0">
      <w:r>
        <w:tab/>
      </w:r>
      <w:r>
        <w:tab/>
      </w:r>
      <w:r>
        <w:tab/>
      </w:r>
      <w:r>
        <w:tab/>
      </w:r>
      <w:r>
        <w:tab/>
      </w:r>
      <w:r>
        <w:rPr>
          <w:rFonts w:eastAsia="Arial Unicode MS" w:hAnsi="Arial Unicode MS" w:cs="Arial Unicode MS"/>
        </w:rPr>
        <w:t>Producci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en Mina Mantos Blancos.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>Junio de 1984 a Junio de 1985:</w:t>
      </w:r>
    </w:p>
    <w:p w:rsidR="00C131C6" w:rsidRDefault="00C131C6"/>
    <w:p w:rsidR="00C131C6" w:rsidRDefault="005052A0"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 w:rsidR="007F0C9E">
        <w:rPr>
          <w:rFonts w:eastAsia="Arial Unicode MS" w:hAnsi="Arial Unicode MS" w:cs="Arial Unicode MS"/>
        </w:rPr>
        <w:t xml:space="preserve">           </w:t>
      </w:r>
      <w:r>
        <w:rPr>
          <w:rFonts w:eastAsia="Arial Unicode MS" w:hAnsi="Arial Unicode MS" w:cs="Arial Unicode MS"/>
        </w:rPr>
        <w:t>Investigador en flotaci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n con los relaves de Plata de </w:t>
      </w:r>
    </w:p>
    <w:p w:rsidR="00C131C6" w:rsidRDefault="005052A0">
      <w:r>
        <w:tab/>
      </w:r>
      <w:r>
        <w:tab/>
      </w:r>
      <w:r>
        <w:tab/>
      </w:r>
      <w:r>
        <w:tab/>
      </w:r>
      <w:r w:rsidR="007F0C9E">
        <w:t xml:space="preserve">           </w:t>
      </w:r>
      <w:r>
        <w:rPr>
          <w:rFonts w:eastAsia="Arial Unicode MS" w:hAnsi="Arial Unicode MS" w:cs="Arial Unicode MS"/>
        </w:rPr>
        <w:t>Compa</w:t>
      </w:r>
      <w:r>
        <w:rPr>
          <w:rFonts w:ascii="Arial Unicode MS" w:eastAsia="Arial Unicode MS" w:cs="Arial Unicode MS"/>
        </w:rPr>
        <w:t>ñí</w:t>
      </w:r>
      <w:r>
        <w:rPr>
          <w:rFonts w:eastAsia="Arial Unicode MS" w:hAnsi="Arial Unicode MS" w:cs="Arial Unicode MS"/>
        </w:rPr>
        <w:t xml:space="preserve">a Minera </w:t>
      </w:r>
      <w:proofErr w:type="spellStart"/>
      <w:r>
        <w:rPr>
          <w:rFonts w:eastAsia="Arial Unicode MS" w:hAnsi="Arial Unicode MS" w:cs="Arial Unicode MS"/>
        </w:rPr>
        <w:t>Flomax</w:t>
      </w:r>
      <w:proofErr w:type="spellEnd"/>
      <w:r>
        <w:rPr>
          <w:rFonts w:eastAsia="Arial Unicode MS" w:hAnsi="Arial Unicode MS" w:cs="Arial Unicode MS"/>
        </w:rPr>
        <w:t xml:space="preserve">.   </w:t>
      </w:r>
    </w:p>
    <w:p w:rsidR="00C131C6" w:rsidRDefault="005052A0">
      <w:r>
        <w:rPr>
          <w:rFonts w:eastAsia="Arial Unicode MS" w:hAnsi="Arial Unicode MS" w:cs="Arial Unicode MS"/>
        </w:rPr>
        <w:t xml:space="preserve"> </w:t>
      </w:r>
    </w:p>
    <w:p w:rsidR="00C131C6" w:rsidRDefault="00C131C6"/>
    <w:p w:rsidR="00C131C6" w:rsidRDefault="00C131C6"/>
    <w:p w:rsidR="00C131C6" w:rsidRDefault="005052A0">
      <w:pPr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Resumen</w:t>
      </w:r>
    </w:p>
    <w:p w:rsidR="00C131C6" w:rsidRDefault="005052A0">
      <w:r>
        <w:rPr>
          <w:rFonts w:eastAsia="Arial Unicode MS" w:hAnsi="Arial Unicode MS" w:cs="Arial Unicode MS"/>
        </w:rPr>
        <w:t>Ingeniero de Ejecuci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en Minas.</w:t>
      </w:r>
    </w:p>
    <w:p w:rsidR="00C131C6" w:rsidRDefault="005052A0">
      <w:r>
        <w:rPr>
          <w:rFonts w:eastAsia="Arial Unicode MS" w:hAnsi="Arial Unicode MS" w:cs="Arial Unicode MS"/>
        </w:rPr>
        <w:t>Experto en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Riesgos categor</w:t>
      </w:r>
      <w:r>
        <w:rPr>
          <w:rFonts w:ascii="Arial Unicode MS" w:eastAsia="Arial Unicode MS" w:cs="Arial Unicode MS"/>
        </w:rPr>
        <w:t>í</w:t>
      </w:r>
      <w:r>
        <w:rPr>
          <w:rFonts w:eastAsia="Arial Unicode MS" w:hAnsi="Arial Unicode MS" w:cs="Arial Unicode MS"/>
        </w:rPr>
        <w:t>a Profesional 190 PA.</w:t>
      </w:r>
    </w:p>
    <w:p w:rsidR="00C131C6" w:rsidRDefault="005052A0">
      <w:r>
        <w:rPr>
          <w:rFonts w:eastAsia="Arial Unicode MS" w:hAnsi="Arial Unicode MS" w:cs="Arial Unicode MS"/>
        </w:rPr>
        <w:t>Experto profesional Servicio de Salud AN/P-1359.</w:t>
      </w:r>
    </w:p>
    <w:p w:rsidR="00C131C6" w:rsidRDefault="005052A0">
      <w:r>
        <w:rPr>
          <w:rFonts w:eastAsia="Arial Unicode MS" w:hAnsi="Arial Unicode MS" w:cs="Arial Unicode MS"/>
        </w:rPr>
        <w:t>Diplomado en Prevenci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de Riesgos Ocupacionales.</w:t>
      </w:r>
    </w:p>
    <w:p w:rsidR="00C131C6" w:rsidRDefault="005052A0">
      <w:r>
        <w:rPr>
          <w:rFonts w:eastAsia="Arial Unicode MS" w:hAnsi="Arial Unicode MS" w:cs="Arial Unicode MS"/>
        </w:rPr>
        <w:t>Diplomado en Higiene Industrial y Salud Ocupacional.</w:t>
      </w:r>
    </w:p>
    <w:p w:rsidR="0004165D" w:rsidRDefault="005052A0">
      <w:pPr>
        <w:rPr>
          <w:rFonts w:eastAsia="Arial Unicode MS" w:hAnsi="Arial Unicode MS" w:cs="Arial Unicode MS"/>
        </w:rPr>
      </w:pPr>
      <w:r>
        <w:rPr>
          <w:rFonts w:eastAsia="Arial Unicode MS" w:hAnsi="Arial Unicode MS" w:cs="Arial Unicode MS"/>
        </w:rPr>
        <w:t>Diplomado en Diplomado en Seguridad Ocupacional.</w:t>
      </w:r>
    </w:p>
    <w:p w:rsidR="00C131C6" w:rsidRDefault="0004165D">
      <w:r>
        <w:t xml:space="preserve">Profesional con más de 25 años de experiencia en funciones específicas de Control de Riesgos Laborales, </w:t>
      </w:r>
      <w:r w:rsidR="00E96787">
        <w:t>S</w:t>
      </w:r>
      <w:r>
        <w:t xml:space="preserve">alud </w:t>
      </w:r>
      <w:r w:rsidR="00E96787">
        <w:t>O</w:t>
      </w:r>
      <w:r>
        <w:t>cupacional, Gestión en Medio ambiente y Comunidades.</w:t>
      </w:r>
    </w:p>
    <w:p w:rsidR="00C131C6" w:rsidRDefault="0004165D">
      <w:r>
        <w:t xml:space="preserve">Participa en cargos ejecutivos de coordinador jefe a Gerente de Seguridad, Gerente de Mina, en faena Sierra Gorda desde sus inicios en el Pre </w:t>
      </w:r>
      <w:proofErr w:type="spellStart"/>
      <w:r>
        <w:t>Estripin</w:t>
      </w:r>
      <w:proofErr w:type="spellEnd"/>
      <w:r>
        <w:t>, cumpliendo con los KPI exigidos por la empresa para mina un logro en TIR de 0,13.</w:t>
      </w:r>
    </w:p>
    <w:p w:rsidR="0004165D" w:rsidRDefault="0004165D">
      <w:r>
        <w:lastRenderedPageBreak/>
        <w:t xml:space="preserve">Cuenta con  experiencia profesional en el área </w:t>
      </w:r>
      <w:r w:rsidR="00E96787">
        <w:t xml:space="preserve">Fundición </w:t>
      </w:r>
      <w:r>
        <w:t>e Ingeniero en minas en el área de operaciones cumpliendo el cargo de Jefe General de Turno en faenas de Minera Tocopilla y Mantos Blancos, en minas subterráneas como Rajo.</w:t>
      </w:r>
    </w:p>
    <w:p w:rsidR="00E96787" w:rsidRDefault="00E96787">
      <w:r>
        <w:t>Habilidades para ejercer cambios conductuales.</w:t>
      </w:r>
    </w:p>
    <w:p w:rsidR="00C131C6" w:rsidRDefault="0004165D">
      <w:r>
        <w:t>Auditor Interno  en Sistema Integrado con experiencia en 5x5S, Sistemas Integrados, Gestión Ambiental y Relaciones con la Comunidad.</w:t>
      </w:r>
    </w:p>
    <w:p w:rsidR="0004165D" w:rsidRDefault="0004165D">
      <w:r>
        <w:t>Conocimiento del funcionamiento Legal HSEC en entidades Fiscalizadoras y Ley 16.744, Decreto 132 Servicio Nacional de Minería.</w:t>
      </w:r>
    </w:p>
    <w:p w:rsidR="00C131C6" w:rsidRDefault="00C131C6" w:rsidP="009731BA"/>
    <w:p w:rsidR="00C131C6" w:rsidRDefault="009731BA" w:rsidP="009731BA">
      <w:r>
        <w:t>Recomendaciones:</w:t>
      </w:r>
    </w:p>
    <w:p w:rsidR="009731BA" w:rsidRDefault="009731BA" w:rsidP="009731BA">
      <w:r>
        <w:t xml:space="preserve">German </w:t>
      </w:r>
      <w:proofErr w:type="spellStart"/>
      <w:r>
        <w:t>Labarca</w:t>
      </w:r>
      <w:proofErr w:type="spellEnd"/>
      <w:r>
        <w:t xml:space="preserve"> Pizarro Gerente de Planificación y desarrollo en F.C.A.B.</w:t>
      </w:r>
    </w:p>
    <w:p w:rsidR="009731BA" w:rsidRDefault="009731BA" w:rsidP="009731BA">
      <w:r>
        <w:t>Fono 942576152</w:t>
      </w:r>
    </w:p>
    <w:p w:rsidR="009731BA" w:rsidRDefault="009731BA" w:rsidP="009731BA"/>
    <w:p w:rsidR="009731BA" w:rsidRDefault="009731BA" w:rsidP="009731BA">
      <w:r>
        <w:t>Eric Zepeda Santander. Gerente de Mina en Sierra Gorda</w:t>
      </w:r>
    </w:p>
    <w:p w:rsidR="009731BA" w:rsidRDefault="009731BA" w:rsidP="009731BA">
      <w:r>
        <w:t>Fono 966063691</w:t>
      </w:r>
    </w:p>
    <w:p w:rsidR="009731BA" w:rsidRDefault="009731BA" w:rsidP="009731BA"/>
    <w:p w:rsidR="00C131C6" w:rsidRDefault="005052A0">
      <w:pPr>
        <w:jc w:val="center"/>
      </w:pPr>
      <w:r>
        <w:rPr>
          <w:noProof/>
          <w:lang w:val="es-CL" w:eastAsia="es-CL"/>
        </w:rPr>
        <w:drawing>
          <wp:inline distT="0" distB="0" distL="0" distR="0">
            <wp:extent cx="3638550" cy="229552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uis 1.jp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295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131C6" w:rsidRDefault="00C131C6">
      <w:pPr>
        <w:jc w:val="center"/>
      </w:pPr>
    </w:p>
    <w:p w:rsidR="00C131C6" w:rsidRDefault="005052A0">
      <w:pPr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 w:eastAsia="Times New Roman Bold" w:hAnsi="Times New Roman Bold" w:cs="Times New Roman Bold"/>
          <w:noProof/>
          <w:u w:val="single"/>
          <w:lang w:val="es-CL" w:eastAsia="es-CL"/>
        </w:rPr>
        <w:drawing>
          <wp:inline distT="0" distB="0" distL="0" distR="0">
            <wp:extent cx="3590925" cy="239077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uis2.jpg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390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131C6" w:rsidRDefault="00C131C6"/>
    <w:p w:rsidR="00C131C6" w:rsidRDefault="005052A0">
      <w:r>
        <w:tab/>
      </w:r>
    </w:p>
    <w:sectPr w:rsidR="00C131C6" w:rsidSect="00634551"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4AE" w:rsidRDefault="00D304AE">
      <w:r>
        <w:separator/>
      </w:r>
    </w:p>
  </w:endnote>
  <w:endnote w:type="continuationSeparator" w:id="0">
    <w:p w:rsidR="00D304AE" w:rsidRDefault="00D30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4AE" w:rsidRDefault="00D304AE">
      <w:r>
        <w:separator/>
      </w:r>
    </w:p>
  </w:footnote>
  <w:footnote w:type="continuationSeparator" w:id="0">
    <w:p w:rsidR="00D304AE" w:rsidRDefault="00D30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4598"/>
    <w:multiLevelType w:val="multilevel"/>
    <w:tmpl w:val="5BF403EA"/>
    <w:lvl w:ilvl="0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">
    <w:nsid w:val="082A5126"/>
    <w:multiLevelType w:val="multilevel"/>
    <w:tmpl w:val="BBFEAD4A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12D0579A"/>
    <w:multiLevelType w:val="multilevel"/>
    <w:tmpl w:val="D0061272"/>
    <w:lvl w:ilvl="0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3">
    <w:nsid w:val="268860F3"/>
    <w:multiLevelType w:val="multilevel"/>
    <w:tmpl w:val="1CBA83B0"/>
    <w:lvl w:ilvl="0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4">
    <w:nsid w:val="32872481"/>
    <w:multiLevelType w:val="multilevel"/>
    <w:tmpl w:val="4656E108"/>
    <w:styleLink w:val="List0"/>
    <w:lvl w:ilvl="0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5">
    <w:nsid w:val="3EAD3EA3"/>
    <w:multiLevelType w:val="multilevel"/>
    <w:tmpl w:val="8ADC8A82"/>
    <w:lvl w:ilvl="0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6">
    <w:nsid w:val="4CC84FC3"/>
    <w:multiLevelType w:val="multilevel"/>
    <w:tmpl w:val="5E044EF4"/>
    <w:lvl w:ilvl="0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31C6"/>
    <w:rsid w:val="0004165D"/>
    <w:rsid w:val="00193C37"/>
    <w:rsid w:val="005052A0"/>
    <w:rsid w:val="00634551"/>
    <w:rsid w:val="007F0C9E"/>
    <w:rsid w:val="009731BA"/>
    <w:rsid w:val="00AC3952"/>
    <w:rsid w:val="00C131C6"/>
    <w:rsid w:val="00D304AE"/>
    <w:rsid w:val="00D54568"/>
    <w:rsid w:val="00D571B1"/>
    <w:rsid w:val="00E96787"/>
    <w:rsid w:val="00F0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551"/>
    <w:rPr>
      <w:rFonts w:eastAsia="Times New Roman"/>
      <w:color w:val="000000"/>
      <w:sz w:val="24"/>
      <w:szCs w:val="24"/>
      <w:u w:color="000000"/>
      <w:lang w:val="es-ES_tradnl" w:eastAsia="en-US"/>
    </w:rPr>
  </w:style>
  <w:style w:type="paragraph" w:styleId="Ttulo1">
    <w:name w:val="heading 1"/>
    <w:next w:val="Normal"/>
    <w:rsid w:val="00634551"/>
    <w:pPr>
      <w:keepNext/>
      <w:outlineLvl w:val="0"/>
    </w:pPr>
    <w:rPr>
      <w:rFonts w:hAnsi="Arial Unicode MS" w:cs="Arial Unicode MS"/>
      <w:i/>
      <w:iCs/>
      <w:color w:val="000000"/>
      <w:sz w:val="24"/>
      <w:szCs w:val="24"/>
      <w:u w:color="000000"/>
      <w:lang w:val="es-ES_tradnl"/>
    </w:rPr>
  </w:style>
  <w:style w:type="paragraph" w:styleId="Ttulo2">
    <w:name w:val="heading 2"/>
    <w:next w:val="Normal"/>
    <w:rsid w:val="00634551"/>
    <w:pPr>
      <w:keepNext/>
      <w:outlineLvl w:val="1"/>
    </w:pPr>
    <w:rPr>
      <w:rFonts w:hAnsi="Arial Unicode MS" w:cs="Arial Unicode MS"/>
      <w:b/>
      <w:bCs/>
      <w:i/>
      <w:iCs/>
      <w:color w:val="000000"/>
      <w:sz w:val="24"/>
      <w:szCs w:val="24"/>
      <w:u w:val="single" w:color="000000"/>
      <w:lang w:val="es-ES_tradnl"/>
    </w:rPr>
  </w:style>
  <w:style w:type="paragraph" w:styleId="Ttulo3">
    <w:name w:val="heading 3"/>
    <w:next w:val="Normal"/>
    <w:rsid w:val="00634551"/>
    <w:pPr>
      <w:keepNext/>
      <w:outlineLvl w:val="2"/>
    </w:pPr>
    <w:rPr>
      <w:rFonts w:eastAsia="Times New Roman"/>
      <w:i/>
      <w:iCs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34551"/>
    <w:rPr>
      <w:u w:val="single"/>
    </w:rPr>
  </w:style>
  <w:style w:type="table" w:customStyle="1" w:styleId="TableNormal">
    <w:name w:val="Table Normal"/>
    <w:rsid w:val="006345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63455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tulo">
    <w:name w:val="Title"/>
    <w:rsid w:val="00634551"/>
    <w:pPr>
      <w:jc w:val="center"/>
    </w:pPr>
    <w:rPr>
      <w:rFonts w:hAnsi="Arial Unicode MS" w:cs="Arial Unicode MS"/>
      <w:i/>
      <w:iCs/>
      <w:color w:val="000000"/>
      <w:sz w:val="24"/>
      <w:szCs w:val="24"/>
      <w:u w:color="000000"/>
      <w:lang w:val="es-ES_tradnl"/>
    </w:rPr>
  </w:style>
  <w:style w:type="numbering" w:customStyle="1" w:styleId="List0">
    <w:name w:val="List 0"/>
    <w:basedOn w:val="Estiloimportado1"/>
    <w:rsid w:val="00634551"/>
    <w:pPr>
      <w:numPr>
        <w:numId w:val="7"/>
      </w:numPr>
    </w:pPr>
  </w:style>
  <w:style w:type="numbering" w:customStyle="1" w:styleId="Estiloimportado1">
    <w:name w:val="Estilo importado 1"/>
    <w:rsid w:val="00634551"/>
  </w:style>
  <w:style w:type="paragraph" w:styleId="Textodeglobo">
    <w:name w:val="Balloon Text"/>
    <w:basedOn w:val="Normal"/>
    <w:link w:val="TextodegloboCar"/>
    <w:uiPriority w:val="99"/>
    <w:semiHidden/>
    <w:unhideWhenUsed/>
    <w:rsid w:val="000416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65D"/>
    <w:rPr>
      <w:rFonts w:ascii="Tahoma" w:eastAsia="Times New Roman" w:hAnsi="Tahoma" w:cs="Tahoma"/>
      <w:color w:val="000000"/>
      <w:sz w:val="16"/>
      <w:szCs w:val="16"/>
      <w:u w:color="00000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D54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568"/>
    <w:rPr>
      <w:rFonts w:eastAsia="Times New Roman"/>
      <w:color w:val="000000"/>
      <w:sz w:val="24"/>
      <w:szCs w:val="24"/>
      <w:u w:color="000000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D54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568"/>
    <w:rPr>
      <w:rFonts w:eastAsia="Times New Roman"/>
      <w:color w:val="000000"/>
      <w:sz w:val="24"/>
      <w:szCs w:val="24"/>
      <w:u w:color="00000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:lang w:val="es-ES_tradnl" w:eastAsia="en-US"/>
    </w:rPr>
  </w:style>
  <w:style w:type="paragraph" w:styleId="Ttulo1">
    <w:name w:val="heading 1"/>
    <w:next w:val="Normal"/>
    <w:pPr>
      <w:keepNext/>
      <w:outlineLvl w:val="0"/>
    </w:pPr>
    <w:rPr>
      <w:rFonts w:hAnsi="Arial Unicode MS" w:cs="Arial Unicode MS"/>
      <w:i/>
      <w:iCs/>
      <w:color w:val="000000"/>
      <w:sz w:val="24"/>
      <w:szCs w:val="24"/>
      <w:u w:color="000000"/>
      <w:lang w:val="es-ES_tradnl"/>
    </w:rPr>
  </w:style>
  <w:style w:type="paragraph" w:styleId="Ttulo2">
    <w:name w:val="heading 2"/>
    <w:next w:val="Normal"/>
    <w:pPr>
      <w:keepNext/>
      <w:outlineLvl w:val="1"/>
    </w:pPr>
    <w:rPr>
      <w:rFonts w:hAnsi="Arial Unicode MS" w:cs="Arial Unicode MS"/>
      <w:b/>
      <w:bCs/>
      <w:i/>
      <w:iCs/>
      <w:color w:val="000000"/>
      <w:sz w:val="24"/>
      <w:szCs w:val="24"/>
      <w:u w:val="single" w:color="000000"/>
      <w:lang w:val="es-ES_tradnl"/>
    </w:rPr>
  </w:style>
  <w:style w:type="paragraph" w:styleId="Ttulo3">
    <w:name w:val="heading 3"/>
    <w:next w:val="Normal"/>
    <w:pPr>
      <w:keepNext/>
      <w:outlineLvl w:val="2"/>
    </w:pPr>
    <w:rPr>
      <w:rFonts w:eastAsia="Times New Roman"/>
      <w:i/>
      <w:iCs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tulo">
    <w:name w:val="Title"/>
    <w:pPr>
      <w:jc w:val="center"/>
    </w:pPr>
    <w:rPr>
      <w:rFonts w:hAnsi="Arial Unicode MS" w:cs="Arial Unicode MS"/>
      <w:i/>
      <w:iCs/>
      <w:color w:val="000000"/>
      <w:sz w:val="24"/>
      <w:szCs w:val="24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7"/>
      </w:numPr>
    </w:pPr>
  </w:style>
  <w:style w:type="numbering" w:customStyle="1" w:styleId="Estiloimportado1">
    <w:name w:val="Estilo importado 1"/>
  </w:style>
  <w:style w:type="paragraph" w:styleId="Textodeglobo">
    <w:name w:val="Balloon Text"/>
    <w:basedOn w:val="Normal"/>
    <w:link w:val="TextodegloboCar"/>
    <w:uiPriority w:val="99"/>
    <w:semiHidden/>
    <w:unhideWhenUsed/>
    <w:rsid w:val="000416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65D"/>
    <w:rPr>
      <w:rFonts w:ascii="Tahoma" w:eastAsia="Times New Roman" w:hAnsi="Tahoma" w:cs="Tahoma"/>
      <w:color w:val="000000"/>
      <w:sz w:val="16"/>
      <w:szCs w:val="16"/>
      <w:u w:color="00000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D54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568"/>
    <w:rPr>
      <w:rFonts w:eastAsia="Times New Roman"/>
      <w:color w:val="000000"/>
      <w:sz w:val="24"/>
      <w:szCs w:val="24"/>
      <w:u w:color="000000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D54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568"/>
    <w:rPr>
      <w:rFonts w:eastAsia="Times New Roman"/>
      <w:color w:val="000000"/>
      <w:sz w:val="24"/>
      <w:szCs w:val="24"/>
      <w:u w:color="000000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1677</Words>
  <Characters>9226</Characters>
  <Application>Microsoft Office Word</Application>
  <DocSecurity>0</DocSecurity>
  <Lines>76</Lines>
  <Paragraphs>21</Paragraphs>
  <ScaleCrop>false</ScaleCrop>
  <Company>Hewlett-Packard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Gomez Valderrama</cp:lastModifiedBy>
  <cp:revision>10</cp:revision>
  <dcterms:created xsi:type="dcterms:W3CDTF">2016-05-01T01:12:00Z</dcterms:created>
  <dcterms:modified xsi:type="dcterms:W3CDTF">2016-05-14T01:34:00Z</dcterms:modified>
</cp:coreProperties>
</file>